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15F" w:rsidRDefault="0047315F" w:rsidP="00EF16E4">
      <w:pPr>
        <w:pStyle w:val="NoSpacing"/>
        <w:jc w:val="both"/>
        <w:rPr>
          <w:rFonts w:ascii="Tw Cen MT" w:hAnsi="Tw Cen MT"/>
          <w:b/>
          <w:bCs/>
          <w:sz w:val="20"/>
          <w:szCs w:val="20"/>
        </w:rPr>
      </w:pPr>
    </w:p>
    <w:p w:rsidR="0047315F" w:rsidRDefault="0047315F" w:rsidP="00EF16E4">
      <w:pPr>
        <w:pStyle w:val="NoSpacing"/>
        <w:jc w:val="both"/>
        <w:rPr>
          <w:rFonts w:ascii="Tw Cen MT" w:hAnsi="Tw Cen MT"/>
          <w:b/>
          <w:bCs/>
          <w:sz w:val="20"/>
          <w:szCs w:val="20"/>
        </w:rPr>
      </w:pPr>
    </w:p>
    <w:p w:rsidR="004C0298" w:rsidRPr="005653AF" w:rsidRDefault="00E8325A" w:rsidP="00EF16E4">
      <w:pPr>
        <w:pStyle w:val="NoSpacing"/>
        <w:jc w:val="both"/>
        <w:rPr>
          <w:rFonts w:ascii="Tw Cen MT" w:hAnsi="Tw Cen MT"/>
          <w:b/>
          <w:bCs/>
          <w:sz w:val="20"/>
          <w:szCs w:val="20"/>
        </w:rPr>
      </w:pPr>
      <w:r w:rsidRPr="005653AF">
        <w:rPr>
          <w:rFonts w:ascii="Tw Cen MT" w:hAnsi="Tw Cen MT"/>
          <w:b/>
          <w:bCs/>
          <w:sz w:val="20"/>
          <w:szCs w:val="20"/>
        </w:rPr>
        <w:t>Press Release</w:t>
      </w:r>
    </w:p>
    <w:p w:rsidR="002B71E9" w:rsidRPr="00EF16E4" w:rsidRDefault="002B71E9" w:rsidP="00EF16E4">
      <w:pPr>
        <w:pStyle w:val="NoSpacing"/>
        <w:jc w:val="both"/>
        <w:rPr>
          <w:rFonts w:ascii="Tw Cen MT" w:hAnsi="Tw Cen MT"/>
          <w:sz w:val="24"/>
          <w:szCs w:val="24"/>
        </w:rPr>
      </w:pPr>
    </w:p>
    <w:p w:rsidR="00E8325A" w:rsidRPr="005653AF" w:rsidRDefault="00E8325A" w:rsidP="005653AF">
      <w:pPr>
        <w:pStyle w:val="NoSpacing"/>
        <w:jc w:val="center"/>
        <w:rPr>
          <w:rFonts w:ascii="Tw Cen MT" w:hAnsi="Tw Cen MT"/>
          <w:b/>
          <w:bCs/>
          <w:sz w:val="32"/>
          <w:szCs w:val="32"/>
        </w:rPr>
      </w:pPr>
      <w:r w:rsidRPr="005653AF">
        <w:rPr>
          <w:rFonts w:ascii="Tw Cen MT" w:hAnsi="Tw Cen MT"/>
          <w:b/>
          <w:bCs/>
          <w:sz w:val="32"/>
          <w:szCs w:val="32"/>
        </w:rPr>
        <w:t xml:space="preserve">Dollar </w:t>
      </w:r>
      <w:r w:rsidR="00010C41" w:rsidRPr="005653AF">
        <w:rPr>
          <w:rFonts w:ascii="Tw Cen MT" w:hAnsi="Tw Cen MT"/>
          <w:b/>
          <w:bCs/>
          <w:sz w:val="32"/>
          <w:szCs w:val="32"/>
        </w:rPr>
        <w:t xml:space="preserve">Opens </w:t>
      </w:r>
      <w:proofErr w:type="gramStart"/>
      <w:r w:rsidR="00010C41" w:rsidRPr="005653AF">
        <w:rPr>
          <w:rFonts w:ascii="Tw Cen MT" w:hAnsi="Tw Cen MT"/>
          <w:b/>
          <w:bCs/>
          <w:sz w:val="32"/>
          <w:szCs w:val="32"/>
        </w:rPr>
        <w:t>An</w:t>
      </w:r>
      <w:proofErr w:type="gramEnd"/>
      <w:r w:rsidR="00704AC0">
        <w:rPr>
          <w:rFonts w:ascii="Tw Cen MT" w:hAnsi="Tw Cen MT"/>
          <w:b/>
          <w:bCs/>
          <w:sz w:val="32"/>
          <w:szCs w:val="32"/>
        </w:rPr>
        <w:t xml:space="preserve"> </w:t>
      </w:r>
      <w:r w:rsidR="0096704C" w:rsidRPr="005653AF">
        <w:rPr>
          <w:rFonts w:ascii="Tw Cen MT" w:hAnsi="Tw Cen MT"/>
          <w:b/>
          <w:bCs/>
          <w:sz w:val="32"/>
          <w:szCs w:val="32"/>
        </w:rPr>
        <w:t xml:space="preserve">Exclusive Brand Outlet In </w:t>
      </w:r>
      <w:proofErr w:type="spellStart"/>
      <w:r w:rsidR="0096704C" w:rsidRPr="005653AF">
        <w:rPr>
          <w:rFonts w:ascii="Tw Cen MT" w:hAnsi="Tw Cen MT"/>
          <w:b/>
          <w:bCs/>
          <w:sz w:val="32"/>
          <w:szCs w:val="32"/>
        </w:rPr>
        <w:t>Alwar</w:t>
      </w:r>
      <w:proofErr w:type="spellEnd"/>
    </w:p>
    <w:p w:rsidR="002B71E9" w:rsidRPr="00EF16E4" w:rsidRDefault="002B71E9" w:rsidP="00EF16E4">
      <w:pPr>
        <w:pStyle w:val="NoSpacing"/>
        <w:jc w:val="both"/>
        <w:rPr>
          <w:rFonts w:ascii="Tw Cen MT" w:hAnsi="Tw Cen MT"/>
          <w:sz w:val="24"/>
          <w:szCs w:val="24"/>
        </w:rPr>
      </w:pPr>
    </w:p>
    <w:p w:rsidR="0096704C" w:rsidRPr="0064697B" w:rsidRDefault="009233B3" w:rsidP="0064697B">
      <w:pPr>
        <w:pStyle w:val="Heading2"/>
        <w:shd w:val="clear" w:color="auto" w:fill="FFFFFF"/>
        <w:spacing w:before="0" w:beforeAutospacing="0" w:after="0" w:afterAutospacing="0"/>
        <w:rPr>
          <w:rFonts w:asciiTheme="minorHAnsi" w:hAnsiTheme="minorHAnsi" w:cstheme="minorHAnsi"/>
          <w:b w:val="0"/>
          <w:color w:val="000000"/>
          <w:sz w:val="20"/>
          <w:szCs w:val="22"/>
        </w:rPr>
      </w:pPr>
      <w:proofErr w:type="spellStart"/>
      <w:r w:rsidRPr="005653AF">
        <w:rPr>
          <w:rFonts w:ascii="Tw Cen MT" w:hAnsi="Tw Cen MT"/>
          <w:sz w:val="24"/>
          <w:szCs w:val="24"/>
        </w:rPr>
        <w:t>Alwar</w:t>
      </w:r>
      <w:proofErr w:type="spellEnd"/>
      <w:r w:rsidRPr="005653AF">
        <w:rPr>
          <w:rFonts w:ascii="Tw Cen MT" w:hAnsi="Tw Cen MT"/>
          <w:sz w:val="24"/>
          <w:szCs w:val="24"/>
        </w:rPr>
        <w:t>, 22</w:t>
      </w:r>
      <w:r w:rsidRPr="005653AF">
        <w:rPr>
          <w:rFonts w:ascii="Tw Cen MT" w:hAnsi="Tw Cen MT"/>
          <w:sz w:val="24"/>
          <w:szCs w:val="24"/>
          <w:vertAlign w:val="superscript"/>
        </w:rPr>
        <w:t>nd</w:t>
      </w:r>
      <w:r w:rsidRPr="005653AF">
        <w:rPr>
          <w:rFonts w:ascii="Tw Cen MT" w:hAnsi="Tw Cen MT"/>
          <w:sz w:val="24"/>
          <w:szCs w:val="24"/>
        </w:rPr>
        <w:t xml:space="preserve"> July, 2022:</w:t>
      </w:r>
      <w:r w:rsidR="00704AC0">
        <w:rPr>
          <w:rFonts w:ascii="Tw Cen MT" w:hAnsi="Tw Cen MT"/>
          <w:sz w:val="24"/>
          <w:szCs w:val="24"/>
        </w:rPr>
        <w:t xml:space="preserve"> </w:t>
      </w:r>
      <w:r w:rsidR="002B71E9" w:rsidRPr="0064697B">
        <w:rPr>
          <w:rFonts w:asciiTheme="minorHAnsi" w:hAnsiTheme="minorHAnsi" w:cstheme="minorHAnsi"/>
          <w:b w:val="0"/>
          <w:sz w:val="22"/>
          <w:szCs w:val="22"/>
        </w:rPr>
        <w:t xml:space="preserve">Dollar Industries Limited, one of the leading </w:t>
      </w:r>
      <w:r w:rsidR="00010C41" w:rsidRPr="0064697B">
        <w:rPr>
          <w:rFonts w:asciiTheme="minorHAnsi" w:hAnsiTheme="minorHAnsi" w:cstheme="minorHAnsi"/>
          <w:b w:val="0"/>
          <w:sz w:val="22"/>
          <w:szCs w:val="22"/>
        </w:rPr>
        <w:t>h</w:t>
      </w:r>
      <w:r w:rsidR="002B71E9" w:rsidRPr="0064697B">
        <w:rPr>
          <w:rFonts w:asciiTheme="minorHAnsi" w:hAnsiTheme="minorHAnsi" w:cstheme="minorHAnsi"/>
          <w:b w:val="0"/>
          <w:sz w:val="22"/>
          <w:szCs w:val="22"/>
        </w:rPr>
        <w:t xml:space="preserve">osiery </w:t>
      </w:r>
      <w:r w:rsidR="00EF16E4" w:rsidRPr="0064697B">
        <w:rPr>
          <w:rFonts w:asciiTheme="minorHAnsi" w:hAnsiTheme="minorHAnsi" w:cstheme="minorHAnsi"/>
          <w:b w:val="0"/>
          <w:sz w:val="22"/>
          <w:szCs w:val="22"/>
        </w:rPr>
        <w:t>brands in India</w:t>
      </w:r>
      <w:r w:rsidR="00FA4750" w:rsidRPr="0064697B">
        <w:rPr>
          <w:rFonts w:asciiTheme="minorHAnsi" w:hAnsiTheme="minorHAnsi" w:cstheme="minorHAnsi"/>
          <w:b w:val="0"/>
          <w:sz w:val="22"/>
          <w:szCs w:val="22"/>
        </w:rPr>
        <w:t>,</w:t>
      </w:r>
      <w:r w:rsidR="002B71E9" w:rsidRPr="0064697B">
        <w:rPr>
          <w:rFonts w:asciiTheme="minorHAnsi" w:hAnsiTheme="minorHAnsi" w:cstheme="minorHAnsi"/>
          <w:b w:val="0"/>
          <w:sz w:val="22"/>
          <w:szCs w:val="22"/>
        </w:rPr>
        <w:t xml:space="preserve"> today launched their</w:t>
      </w:r>
      <w:r w:rsidR="00FA4750" w:rsidRPr="0064697B">
        <w:rPr>
          <w:rFonts w:asciiTheme="minorHAnsi" w:hAnsiTheme="minorHAnsi" w:cstheme="minorHAnsi"/>
          <w:b w:val="0"/>
          <w:sz w:val="22"/>
          <w:szCs w:val="22"/>
        </w:rPr>
        <w:t xml:space="preserve"> thir</w:t>
      </w:r>
      <w:r w:rsidR="002944A0" w:rsidRPr="0064697B">
        <w:rPr>
          <w:rFonts w:asciiTheme="minorHAnsi" w:hAnsiTheme="minorHAnsi" w:cstheme="minorHAnsi"/>
          <w:b w:val="0"/>
          <w:sz w:val="22"/>
          <w:szCs w:val="22"/>
        </w:rPr>
        <w:t>d</w:t>
      </w:r>
      <w:r w:rsidR="002F12C6">
        <w:rPr>
          <w:rFonts w:asciiTheme="minorHAnsi" w:hAnsiTheme="minorHAnsi" w:cstheme="minorHAnsi"/>
          <w:b w:val="0"/>
          <w:sz w:val="22"/>
          <w:szCs w:val="22"/>
        </w:rPr>
        <w:t xml:space="preserve"> Exclusive Brand Outlet </w:t>
      </w:r>
      <w:r w:rsidR="00E310E6">
        <w:rPr>
          <w:rFonts w:asciiTheme="minorHAnsi" w:hAnsiTheme="minorHAnsi" w:cstheme="minorHAnsi"/>
          <w:b w:val="0"/>
          <w:sz w:val="22"/>
          <w:szCs w:val="22"/>
        </w:rPr>
        <w:t>(</w:t>
      </w:r>
      <w:r w:rsidR="002F12C6">
        <w:rPr>
          <w:rFonts w:asciiTheme="minorHAnsi" w:hAnsiTheme="minorHAnsi" w:cstheme="minorHAnsi"/>
          <w:b w:val="0"/>
          <w:sz w:val="22"/>
          <w:szCs w:val="22"/>
        </w:rPr>
        <w:t>EBO</w:t>
      </w:r>
      <w:r w:rsidR="00E310E6">
        <w:rPr>
          <w:rFonts w:asciiTheme="minorHAnsi" w:hAnsiTheme="minorHAnsi" w:cstheme="minorHAnsi"/>
          <w:b w:val="0"/>
          <w:sz w:val="22"/>
          <w:szCs w:val="22"/>
        </w:rPr>
        <w:t>)</w:t>
      </w:r>
      <w:r w:rsidR="002F12C6">
        <w:rPr>
          <w:rFonts w:asciiTheme="minorHAnsi" w:hAnsiTheme="minorHAnsi" w:cstheme="minorHAnsi"/>
          <w:b w:val="0"/>
          <w:sz w:val="22"/>
          <w:szCs w:val="22"/>
        </w:rPr>
        <w:t xml:space="preserve"> in </w:t>
      </w:r>
      <w:proofErr w:type="spellStart"/>
      <w:r w:rsidR="002F12C6">
        <w:rPr>
          <w:rFonts w:asciiTheme="minorHAnsi" w:hAnsiTheme="minorHAnsi" w:cstheme="minorHAnsi"/>
          <w:b w:val="0"/>
          <w:sz w:val="22"/>
          <w:szCs w:val="22"/>
        </w:rPr>
        <w:t>Alwar</w:t>
      </w:r>
      <w:proofErr w:type="spellEnd"/>
      <w:r w:rsidR="002F12C6">
        <w:rPr>
          <w:rFonts w:asciiTheme="minorHAnsi" w:hAnsiTheme="minorHAnsi" w:cstheme="minorHAnsi"/>
          <w:b w:val="0"/>
          <w:sz w:val="22"/>
          <w:szCs w:val="22"/>
        </w:rPr>
        <w:t xml:space="preserve">, which is the first in the state of Rajasthan </w:t>
      </w:r>
      <w:r w:rsidR="002C3B05">
        <w:rPr>
          <w:rFonts w:asciiTheme="minorHAnsi" w:hAnsiTheme="minorHAnsi" w:cstheme="minorHAnsi"/>
          <w:b w:val="0"/>
          <w:sz w:val="22"/>
          <w:szCs w:val="22"/>
        </w:rPr>
        <w:t>and</w:t>
      </w:r>
      <w:r w:rsidR="002F12C6">
        <w:rPr>
          <w:rFonts w:asciiTheme="minorHAnsi" w:hAnsiTheme="minorHAnsi" w:cstheme="minorHAnsi"/>
          <w:b w:val="0"/>
          <w:sz w:val="22"/>
          <w:szCs w:val="22"/>
        </w:rPr>
        <w:t xml:space="preserve"> third in line after the successful launch in </w:t>
      </w:r>
      <w:proofErr w:type="spellStart"/>
      <w:r w:rsidR="002F12C6">
        <w:rPr>
          <w:rFonts w:asciiTheme="minorHAnsi" w:hAnsiTheme="minorHAnsi" w:cstheme="minorHAnsi"/>
          <w:b w:val="0"/>
          <w:sz w:val="22"/>
          <w:szCs w:val="22"/>
        </w:rPr>
        <w:t>Ayodhya</w:t>
      </w:r>
      <w:proofErr w:type="spellEnd"/>
      <w:r w:rsidR="00704AC0">
        <w:rPr>
          <w:rFonts w:asciiTheme="minorHAnsi" w:hAnsiTheme="minorHAnsi" w:cstheme="minorHAnsi"/>
          <w:b w:val="0"/>
          <w:sz w:val="22"/>
          <w:szCs w:val="22"/>
        </w:rPr>
        <w:t xml:space="preserve"> </w:t>
      </w:r>
      <w:r w:rsidR="002F12C6">
        <w:rPr>
          <w:rFonts w:asciiTheme="minorHAnsi" w:hAnsiTheme="minorHAnsi" w:cstheme="minorHAnsi"/>
          <w:b w:val="0"/>
          <w:sz w:val="22"/>
          <w:szCs w:val="22"/>
        </w:rPr>
        <w:t>&amp; Delhi</w:t>
      </w:r>
      <w:r w:rsidR="002B71E9" w:rsidRPr="0064697B">
        <w:rPr>
          <w:rFonts w:asciiTheme="minorHAnsi" w:hAnsiTheme="minorHAnsi" w:cstheme="minorHAnsi"/>
          <w:b w:val="0"/>
          <w:sz w:val="22"/>
          <w:szCs w:val="22"/>
        </w:rPr>
        <w:t xml:space="preserve">. </w:t>
      </w:r>
      <w:r w:rsidR="0078334C" w:rsidRPr="0064697B">
        <w:rPr>
          <w:rFonts w:asciiTheme="minorHAnsi" w:hAnsiTheme="minorHAnsi" w:cstheme="minorHAnsi"/>
          <w:b w:val="0"/>
          <w:sz w:val="22"/>
          <w:szCs w:val="22"/>
        </w:rPr>
        <w:t xml:space="preserve">The store was </w:t>
      </w:r>
      <w:r w:rsidR="002944A0" w:rsidRPr="0064697B">
        <w:rPr>
          <w:rFonts w:asciiTheme="minorHAnsi" w:hAnsiTheme="minorHAnsi" w:cstheme="minorHAnsi"/>
          <w:b w:val="0"/>
          <w:sz w:val="22"/>
          <w:szCs w:val="22"/>
        </w:rPr>
        <w:t>inaugurated</w:t>
      </w:r>
      <w:r w:rsidR="00704AC0">
        <w:rPr>
          <w:rFonts w:asciiTheme="minorHAnsi" w:hAnsiTheme="minorHAnsi" w:cstheme="minorHAnsi"/>
          <w:b w:val="0"/>
          <w:sz w:val="22"/>
          <w:szCs w:val="22"/>
        </w:rPr>
        <w:t xml:space="preserve"> </w:t>
      </w:r>
      <w:r w:rsidR="00FA4750" w:rsidRPr="0064697B">
        <w:rPr>
          <w:rFonts w:asciiTheme="minorHAnsi" w:hAnsiTheme="minorHAnsi" w:cstheme="minorHAnsi"/>
          <w:b w:val="0"/>
          <w:sz w:val="22"/>
          <w:szCs w:val="22"/>
        </w:rPr>
        <w:t>by</w:t>
      </w:r>
      <w:r w:rsidR="00704AC0">
        <w:rPr>
          <w:rFonts w:asciiTheme="minorHAnsi" w:hAnsiTheme="minorHAnsi" w:cstheme="minorHAnsi"/>
          <w:b w:val="0"/>
          <w:sz w:val="22"/>
          <w:szCs w:val="22"/>
        </w:rPr>
        <w:t xml:space="preserve"> </w:t>
      </w:r>
      <w:proofErr w:type="spellStart"/>
      <w:r w:rsidR="0064697B" w:rsidRPr="00346042">
        <w:rPr>
          <w:rFonts w:asciiTheme="minorHAnsi" w:hAnsiTheme="minorHAnsi" w:cstheme="minorHAnsi"/>
          <w:b w:val="0"/>
          <w:sz w:val="22"/>
          <w:szCs w:val="22"/>
        </w:rPr>
        <w:t>Mr.</w:t>
      </w:r>
      <w:proofErr w:type="spellEnd"/>
      <w:r w:rsidR="0064697B" w:rsidRPr="00346042">
        <w:rPr>
          <w:rFonts w:asciiTheme="minorHAnsi" w:hAnsiTheme="minorHAnsi" w:cstheme="minorHAnsi"/>
          <w:b w:val="0"/>
          <w:sz w:val="22"/>
          <w:szCs w:val="22"/>
        </w:rPr>
        <w:t xml:space="preserve"> Ankit Gupta, President Marketing, Dollar Industries Limited &amp; </w:t>
      </w:r>
      <w:proofErr w:type="spellStart"/>
      <w:r w:rsidR="0064697B" w:rsidRPr="00346042">
        <w:rPr>
          <w:rFonts w:asciiTheme="minorHAnsi" w:hAnsiTheme="minorHAnsi" w:cstheme="minorHAnsi"/>
          <w:b w:val="0"/>
          <w:sz w:val="22"/>
          <w:szCs w:val="22"/>
        </w:rPr>
        <w:t>Ms</w:t>
      </w:r>
      <w:r w:rsidR="002C3B05">
        <w:rPr>
          <w:rFonts w:asciiTheme="minorHAnsi" w:hAnsiTheme="minorHAnsi" w:cstheme="minorHAnsi"/>
          <w:b w:val="0"/>
          <w:sz w:val="22"/>
          <w:szCs w:val="22"/>
        </w:rPr>
        <w:t>.</w:t>
      </w:r>
      <w:proofErr w:type="spellEnd"/>
      <w:r w:rsidR="002C3B05">
        <w:rPr>
          <w:rFonts w:asciiTheme="minorHAnsi" w:hAnsiTheme="minorHAnsi" w:cstheme="minorHAnsi"/>
          <w:b w:val="0"/>
          <w:sz w:val="22"/>
          <w:szCs w:val="22"/>
        </w:rPr>
        <w:t xml:space="preserve"> </w:t>
      </w:r>
      <w:proofErr w:type="spellStart"/>
      <w:r w:rsidR="002C25DE">
        <w:rPr>
          <w:rFonts w:asciiTheme="minorHAnsi" w:hAnsiTheme="minorHAnsi" w:cstheme="minorHAnsi"/>
          <w:b w:val="0"/>
          <w:sz w:val="22"/>
          <w:szCs w:val="22"/>
        </w:rPr>
        <w:t>Vidushi</w:t>
      </w:r>
      <w:proofErr w:type="spellEnd"/>
      <w:r w:rsidR="002C25DE">
        <w:rPr>
          <w:rFonts w:asciiTheme="minorHAnsi" w:hAnsiTheme="minorHAnsi" w:cstheme="minorHAnsi"/>
          <w:b w:val="0"/>
          <w:sz w:val="22"/>
          <w:szCs w:val="22"/>
        </w:rPr>
        <w:t xml:space="preserve"> Gupta, Vice-President-</w:t>
      </w:r>
      <w:r w:rsidR="002C3B05">
        <w:rPr>
          <w:rFonts w:asciiTheme="minorHAnsi" w:hAnsiTheme="minorHAnsi" w:cstheme="minorHAnsi"/>
          <w:b w:val="0"/>
          <w:sz w:val="22"/>
          <w:szCs w:val="22"/>
        </w:rPr>
        <w:t xml:space="preserve"> </w:t>
      </w:r>
      <w:r w:rsidR="0064697B" w:rsidRPr="00346042">
        <w:rPr>
          <w:rFonts w:asciiTheme="minorHAnsi" w:hAnsiTheme="minorHAnsi" w:cstheme="minorHAnsi"/>
          <w:b w:val="0"/>
          <w:sz w:val="22"/>
          <w:szCs w:val="22"/>
        </w:rPr>
        <w:t>Marketing, Dollar Industries Limited</w:t>
      </w:r>
      <w:r w:rsidR="002F12C6">
        <w:rPr>
          <w:rFonts w:asciiTheme="minorHAnsi" w:hAnsiTheme="minorHAnsi" w:cstheme="minorHAnsi"/>
          <w:b w:val="0"/>
          <w:sz w:val="22"/>
          <w:szCs w:val="22"/>
        </w:rPr>
        <w:t>.</w:t>
      </w:r>
    </w:p>
    <w:p w:rsidR="005653AF" w:rsidRPr="00EF16E4" w:rsidRDefault="005653AF" w:rsidP="00EF16E4">
      <w:pPr>
        <w:pStyle w:val="NoSpacing"/>
        <w:jc w:val="both"/>
        <w:rPr>
          <w:rFonts w:ascii="Tw Cen MT" w:hAnsi="Tw Cen MT"/>
          <w:sz w:val="24"/>
          <w:szCs w:val="24"/>
        </w:rPr>
      </w:pPr>
    </w:p>
    <w:p w:rsidR="00265E29" w:rsidRPr="00EF16E4" w:rsidRDefault="0078334C" w:rsidP="00EF16E4">
      <w:pPr>
        <w:pStyle w:val="NoSpacing"/>
        <w:jc w:val="both"/>
        <w:rPr>
          <w:rFonts w:ascii="Tw Cen MT" w:hAnsi="Tw Cen MT"/>
          <w:sz w:val="24"/>
          <w:szCs w:val="24"/>
        </w:rPr>
      </w:pPr>
      <w:r w:rsidRPr="00EF16E4">
        <w:rPr>
          <w:rFonts w:ascii="Tw Cen MT" w:hAnsi="Tw Cen MT"/>
          <w:sz w:val="24"/>
          <w:szCs w:val="24"/>
        </w:rPr>
        <w:t xml:space="preserve">Spread </w:t>
      </w:r>
      <w:r w:rsidR="00FA4750" w:rsidRPr="00EF16E4">
        <w:rPr>
          <w:rFonts w:ascii="Tw Cen MT" w:hAnsi="Tw Cen MT"/>
          <w:sz w:val="24"/>
          <w:szCs w:val="24"/>
        </w:rPr>
        <w:t>across</w:t>
      </w:r>
      <w:r w:rsidRPr="00EF16E4">
        <w:rPr>
          <w:rFonts w:ascii="Tw Cen MT" w:hAnsi="Tw Cen MT"/>
          <w:sz w:val="24"/>
          <w:szCs w:val="24"/>
        </w:rPr>
        <w:t xml:space="preserve"> 700 </w:t>
      </w:r>
      <w:proofErr w:type="spellStart"/>
      <w:r w:rsidRPr="00EF16E4">
        <w:rPr>
          <w:rFonts w:ascii="Tw Cen MT" w:hAnsi="Tw Cen MT"/>
          <w:sz w:val="24"/>
          <w:szCs w:val="24"/>
        </w:rPr>
        <w:t>sq</w:t>
      </w:r>
      <w:proofErr w:type="spellEnd"/>
      <w:r w:rsidRPr="00EF16E4">
        <w:rPr>
          <w:rFonts w:ascii="Tw Cen MT" w:hAnsi="Tw Cen MT"/>
          <w:sz w:val="24"/>
          <w:szCs w:val="24"/>
        </w:rPr>
        <w:t xml:space="preserve"> </w:t>
      </w:r>
      <w:proofErr w:type="spellStart"/>
      <w:r w:rsidRPr="00EF16E4">
        <w:rPr>
          <w:rFonts w:ascii="Tw Cen MT" w:hAnsi="Tw Cen MT"/>
          <w:sz w:val="24"/>
          <w:szCs w:val="24"/>
        </w:rPr>
        <w:t>ft</w:t>
      </w:r>
      <w:proofErr w:type="spellEnd"/>
      <w:r w:rsidRPr="00EF16E4">
        <w:rPr>
          <w:rFonts w:ascii="Tw Cen MT" w:hAnsi="Tw Cen MT"/>
          <w:sz w:val="24"/>
          <w:szCs w:val="24"/>
        </w:rPr>
        <w:t xml:space="preserve"> of retail area, </w:t>
      </w:r>
      <w:r w:rsidR="00265E29" w:rsidRPr="00EF16E4">
        <w:rPr>
          <w:rFonts w:ascii="Tw Cen MT" w:hAnsi="Tw Cen MT"/>
          <w:sz w:val="24"/>
          <w:szCs w:val="24"/>
        </w:rPr>
        <w:t>the store will cater to the hosiery needs of men</w:t>
      </w:r>
      <w:r w:rsidR="002C25DE">
        <w:rPr>
          <w:rFonts w:ascii="Tw Cen MT" w:hAnsi="Tw Cen MT"/>
          <w:sz w:val="24"/>
          <w:szCs w:val="24"/>
        </w:rPr>
        <w:t>,</w:t>
      </w:r>
      <w:r w:rsidR="00265E29" w:rsidRPr="00EF16E4">
        <w:rPr>
          <w:rFonts w:ascii="Tw Cen MT" w:hAnsi="Tw Cen MT"/>
          <w:sz w:val="24"/>
          <w:szCs w:val="24"/>
        </w:rPr>
        <w:t xml:space="preserve"> women</w:t>
      </w:r>
      <w:r w:rsidR="0064697B">
        <w:rPr>
          <w:rFonts w:ascii="Tw Cen MT" w:hAnsi="Tw Cen MT"/>
          <w:sz w:val="24"/>
          <w:szCs w:val="24"/>
        </w:rPr>
        <w:t xml:space="preserve"> and children</w:t>
      </w:r>
      <w:r w:rsidR="00265E29" w:rsidRPr="00EF16E4">
        <w:rPr>
          <w:rFonts w:ascii="Tw Cen MT" w:hAnsi="Tw Cen MT"/>
          <w:sz w:val="24"/>
          <w:szCs w:val="24"/>
        </w:rPr>
        <w:t xml:space="preserve">. With the new brand architecture and vision in place, the store will house a wide array of products such as briefs, vests, leggings, socks &amp; </w:t>
      </w:r>
      <w:proofErr w:type="spellStart"/>
      <w:r w:rsidR="00265E29" w:rsidRPr="00EF16E4">
        <w:rPr>
          <w:rFonts w:ascii="Tw Cen MT" w:hAnsi="Tw Cen MT"/>
          <w:sz w:val="24"/>
          <w:szCs w:val="24"/>
        </w:rPr>
        <w:t>athleisure</w:t>
      </w:r>
      <w:proofErr w:type="spellEnd"/>
      <w:r w:rsidR="00265E29" w:rsidRPr="00EF16E4">
        <w:rPr>
          <w:rFonts w:ascii="Tw Cen MT" w:hAnsi="Tw Cen MT"/>
          <w:sz w:val="24"/>
          <w:szCs w:val="24"/>
        </w:rPr>
        <w:t xml:space="preserve"> under the brands - Big Boss, Missy, Bra, J Class, Force </w:t>
      </w:r>
      <w:proofErr w:type="spellStart"/>
      <w:r w:rsidR="00265E29" w:rsidRPr="00EF16E4">
        <w:rPr>
          <w:rFonts w:ascii="Tw Cen MT" w:hAnsi="Tw Cen MT"/>
          <w:sz w:val="24"/>
          <w:szCs w:val="24"/>
        </w:rPr>
        <w:t>Nxt</w:t>
      </w:r>
      <w:proofErr w:type="spellEnd"/>
      <w:r w:rsidR="00265E29" w:rsidRPr="00EF16E4">
        <w:rPr>
          <w:rFonts w:ascii="Tw Cen MT" w:hAnsi="Tw Cen MT"/>
          <w:sz w:val="24"/>
          <w:szCs w:val="24"/>
        </w:rPr>
        <w:t xml:space="preserve">, Dollar </w:t>
      </w:r>
      <w:proofErr w:type="spellStart"/>
      <w:r w:rsidR="00265E29" w:rsidRPr="00EF16E4">
        <w:rPr>
          <w:rFonts w:ascii="Tw Cen MT" w:hAnsi="Tw Cen MT"/>
          <w:sz w:val="24"/>
          <w:szCs w:val="24"/>
        </w:rPr>
        <w:t>Athleisure</w:t>
      </w:r>
      <w:proofErr w:type="spellEnd"/>
      <w:r w:rsidR="00265E29" w:rsidRPr="00EF16E4">
        <w:rPr>
          <w:rFonts w:ascii="Tw Cen MT" w:hAnsi="Tw Cen MT"/>
          <w:sz w:val="24"/>
          <w:szCs w:val="24"/>
        </w:rPr>
        <w:t xml:space="preserve">, </w:t>
      </w:r>
      <w:r w:rsidR="0064697B">
        <w:rPr>
          <w:rFonts w:ascii="Tw Cen MT" w:hAnsi="Tw Cen MT"/>
          <w:sz w:val="24"/>
          <w:szCs w:val="24"/>
        </w:rPr>
        <w:t xml:space="preserve">Dollar Champion, </w:t>
      </w:r>
      <w:r w:rsidR="00265E29" w:rsidRPr="00EF16E4">
        <w:rPr>
          <w:rFonts w:ascii="Tw Cen MT" w:hAnsi="Tw Cen MT"/>
          <w:sz w:val="24"/>
          <w:szCs w:val="24"/>
        </w:rPr>
        <w:t xml:space="preserve">Dollar Thermals and Socks. The company has various categories which are youth-friendly and aspires to make a positive change in the market. </w:t>
      </w:r>
    </w:p>
    <w:p w:rsidR="00265E29" w:rsidRPr="00EF16E4" w:rsidRDefault="00265E29" w:rsidP="00EF16E4">
      <w:pPr>
        <w:pStyle w:val="NoSpacing"/>
        <w:jc w:val="both"/>
        <w:rPr>
          <w:rFonts w:ascii="Tw Cen MT" w:hAnsi="Tw Cen MT"/>
          <w:sz w:val="24"/>
          <w:szCs w:val="24"/>
        </w:rPr>
      </w:pPr>
    </w:p>
    <w:p w:rsidR="00667C90" w:rsidRPr="00EF16E4" w:rsidRDefault="00667C90" w:rsidP="00EF16E4">
      <w:pPr>
        <w:pStyle w:val="NoSpacing"/>
        <w:jc w:val="both"/>
        <w:rPr>
          <w:rFonts w:ascii="Tw Cen MT" w:hAnsi="Tw Cen MT"/>
          <w:sz w:val="24"/>
          <w:szCs w:val="24"/>
        </w:rPr>
      </w:pPr>
      <w:r w:rsidRPr="00EF16E4">
        <w:rPr>
          <w:rFonts w:ascii="Tw Cen MT" w:hAnsi="Tw Cen MT"/>
          <w:sz w:val="24"/>
          <w:szCs w:val="24"/>
        </w:rPr>
        <w:t>“</w:t>
      </w:r>
      <w:r w:rsidR="00542BED" w:rsidRPr="00EF16E4">
        <w:rPr>
          <w:rFonts w:ascii="Tw Cen MT" w:hAnsi="Tw Cen MT"/>
          <w:sz w:val="24"/>
          <w:szCs w:val="24"/>
        </w:rPr>
        <w:t xml:space="preserve">We are </w:t>
      </w:r>
      <w:r w:rsidR="00FA4750" w:rsidRPr="00EF16E4">
        <w:rPr>
          <w:rFonts w:ascii="Tw Cen MT" w:hAnsi="Tw Cen MT"/>
          <w:sz w:val="24"/>
          <w:szCs w:val="24"/>
        </w:rPr>
        <w:t>extremely happy</w:t>
      </w:r>
      <w:r w:rsidR="00542BED" w:rsidRPr="00EF16E4">
        <w:rPr>
          <w:rFonts w:ascii="Tw Cen MT" w:hAnsi="Tw Cen MT"/>
          <w:sz w:val="24"/>
          <w:szCs w:val="24"/>
        </w:rPr>
        <w:t xml:space="preserve"> to open our third EBO </w:t>
      </w:r>
      <w:r w:rsidR="00FA4750" w:rsidRPr="00EF16E4">
        <w:rPr>
          <w:rFonts w:ascii="Tw Cen MT" w:hAnsi="Tw Cen MT"/>
          <w:sz w:val="24"/>
          <w:szCs w:val="24"/>
        </w:rPr>
        <w:t xml:space="preserve">at </w:t>
      </w:r>
      <w:proofErr w:type="spellStart"/>
      <w:r w:rsidR="00FA4750" w:rsidRPr="00EF16E4">
        <w:rPr>
          <w:rFonts w:ascii="Tw Cen MT" w:hAnsi="Tw Cen MT"/>
          <w:sz w:val="24"/>
          <w:szCs w:val="24"/>
        </w:rPr>
        <w:t>Alwar</w:t>
      </w:r>
      <w:proofErr w:type="spellEnd"/>
      <w:r w:rsidR="00FA4750" w:rsidRPr="00EF16E4">
        <w:rPr>
          <w:rFonts w:ascii="Tw Cen MT" w:hAnsi="Tw Cen MT"/>
          <w:sz w:val="24"/>
          <w:szCs w:val="24"/>
        </w:rPr>
        <w:t xml:space="preserve">, which also happens to be our </w:t>
      </w:r>
      <w:r w:rsidR="00542BED" w:rsidRPr="00EF16E4">
        <w:rPr>
          <w:rFonts w:ascii="Tw Cen MT" w:hAnsi="Tw Cen MT"/>
          <w:sz w:val="24"/>
          <w:szCs w:val="24"/>
        </w:rPr>
        <w:t xml:space="preserve">first </w:t>
      </w:r>
      <w:r w:rsidR="002E32F6">
        <w:rPr>
          <w:rFonts w:ascii="Tw Cen MT" w:hAnsi="Tw Cen MT"/>
          <w:sz w:val="24"/>
          <w:szCs w:val="24"/>
        </w:rPr>
        <w:t xml:space="preserve">store </w:t>
      </w:r>
      <w:r w:rsidR="00542BED" w:rsidRPr="00EF16E4">
        <w:rPr>
          <w:rFonts w:ascii="Tw Cen MT" w:hAnsi="Tw Cen MT"/>
          <w:sz w:val="24"/>
          <w:szCs w:val="24"/>
        </w:rPr>
        <w:t>in Rajasthan</w:t>
      </w:r>
      <w:r w:rsidR="00F97DF1" w:rsidRPr="00EF16E4">
        <w:rPr>
          <w:rFonts w:ascii="Tw Cen MT" w:hAnsi="Tw Cen MT"/>
          <w:sz w:val="24"/>
          <w:szCs w:val="24"/>
        </w:rPr>
        <w:t xml:space="preserve">. We have continued to change and reinvent ourselves and revamped our brand and corporate portfolio over the years to make ourselves contemporary with time. Through our Exclusive Brand Outlets, we want to reach out to a wider mass and have a direct </w:t>
      </w:r>
      <w:r w:rsidR="0064697B">
        <w:rPr>
          <w:rFonts w:ascii="Tw Cen MT" w:hAnsi="Tw Cen MT"/>
          <w:sz w:val="24"/>
          <w:szCs w:val="24"/>
        </w:rPr>
        <w:t>connection</w:t>
      </w:r>
      <w:r w:rsidR="00F97DF1" w:rsidRPr="00EF16E4">
        <w:rPr>
          <w:rFonts w:ascii="Tw Cen MT" w:hAnsi="Tw Cen MT"/>
          <w:sz w:val="24"/>
          <w:szCs w:val="24"/>
        </w:rPr>
        <w:t xml:space="preserve"> with our c</w:t>
      </w:r>
      <w:r w:rsidRPr="00EF16E4">
        <w:rPr>
          <w:rFonts w:ascii="Tw Cen MT" w:hAnsi="Tw Cen MT"/>
          <w:sz w:val="24"/>
          <w:szCs w:val="24"/>
        </w:rPr>
        <w:t>onsumers</w:t>
      </w:r>
      <w:r w:rsidR="000E0695">
        <w:rPr>
          <w:rFonts w:ascii="Tw Cen MT" w:hAnsi="Tw Cen MT"/>
          <w:sz w:val="24"/>
          <w:szCs w:val="24"/>
        </w:rPr>
        <w:t>.</w:t>
      </w:r>
      <w:proofErr w:type="gramStart"/>
      <w:r w:rsidRPr="00EF16E4">
        <w:rPr>
          <w:rFonts w:ascii="Tw Cen MT" w:hAnsi="Tw Cen MT"/>
          <w:sz w:val="24"/>
          <w:szCs w:val="24"/>
        </w:rPr>
        <w:t>”,</w:t>
      </w:r>
      <w:proofErr w:type="gramEnd"/>
      <w:r w:rsidRPr="00EF16E4">
        <w:rPr>
          <w:rFonts w:ascii="Tw Cen MT" w:hAnsi="Tw Cen MT"/>
          <w:sz w:val="24"/>
          <w:szCs w:val="24"/>
        </w:rPr>
        <w:t xml:space="preserve"> said </w:t>
      </w:r>
      <w:proofErr w:type="spellStart"/>
      <w:r w:rsidRPr="005653AF">
        <w:rPr>
          <w:rFonts w:ascii="Tw Cen MT" w:hAnsi="Tw Cen MT"/>
          <w:b/>
          <w:bCs/>
          <w:sz w:val="24"/>
          <w:szCs w:val="24"/>
        </w:rPr>
        <w:t>Mr</w:t>
      </w:r>
      <w:proofErr w:type="spellEnd"/>
      <w:r w:rsidR="00704AC0">
        <w:rPr>
          <w:rFonts w:ascii="Tw Cen MT" w:hAnsi="Tw Cen MT"/>
          <w:b/>
          <w:bCs/>
          <w:sz w:val="24"/>
          <w:szCs w:val="24"/>
        </w:rPr>
        <w:t xml:space="preserve"> </w:t>
      </w:r>
      <w:proofErr w:type="spellStart"/>
      <w:r w:rsidRPr="005653AF">
        <w:rPr>
          <w:rFonts w:ascii="Tw Cen MT" w:hAnsi="Tw Cen MT"/>
          <w:b/>
          <w:bCs/>
          <w:sz w:val="24"/>
          <w:szCs w:val="24"/>
        </w:rPr>
        <w:t>Vinod</w:t>
      </w:r>
      <w:proofErr w:type="spellEnd"/>
      <w:r w:rsidRPr="005653AF">
        <w:rPr>
          <w:rFonts w:ascii="Tw Cen MT" w:hAnsi="Tw Cen MT"/>
          <w:b/>
          <w:bCs/>
          <w:sz w:val="24"/>
          <w:szCs w:val="24"/>
        </w:rPr>
        <w:t xml:space="preserve"> Kumar Gupta, Managing Director, Dollar Industries Limited</w:t>
      </w:r>
      <w:r w:rsidRPr="00EF16E4">
        <w:rPr>
          <w:rFonts w:ascii="Tw Cen MT" w:hAnsi="Tw Cen MT"/>
          <w:sz w:val="24"/>
          <w:szCs w:val="24"/>
        </w:rPr>
        <w:t>.</w:t>
      </w:r>
    </w:p>
    <w:p w:rsidR="0091729B" w:rsidRPr="00EF16E4" w:rsidRDefault="0091729B" w:rsidP="00EF16E4">
      <w:pPr>
        <w:pStyle w:val="NoSpacing"/>
        <w:jc w:val="both"/>
        <w:rPr>
          <w:rFonts w:ascii="Tw Cen MT" w:hAnsi="Tw Cen MT"/>
          <w:sz w:val="24"/>
          <w:szCs w:val="24"/>
        </w:rPr>
      </w:pPr>
    </w:p>
    <w:p w:rsidR="00265E29" w:rsidRPr="00EF16E4" w:rsidRDefault="006855B3" w:rsidP="00EF16E4">
      <w:pPr>
        <w:pStyle w:val="NoSpacing"/>
        <w:jc w:val="both"/>
        <w:rPr>
          <w:rFonts w:ascii="Tw Cen MT" w:hAnsi="Tw Cen MT"/>
          <w:sz w:val="24"/>
          <w:szCs w:val="24"/>
        </w:rPr>
      </w:pPr>
      <w:r w:rsidRPr="00EF16E4">
        <w:rPr>
          <w:rFonts w:ascii="Tw Cen MT" w:hAnsi="Tw Cen MT"/>
          <w:sz w:val="24"/>
          <w:szCs w:val="24"/>
        </w:rPr>
        <w:t>“</w:t>
      </w:r>
      <w:r w:rsidR="0091729B" w:rsidRPr="00EF16E4">
        <w:rPr>
          <w:rFonts w:ascii="Tw Cen MT" w:hAnsi="Tw Cen MT"/>
          <w:sz w:val="24"/>
          <w:szCs w:val="24"/>
        </w:rPr>
        <w:t xml:space="preserve">With the opening of our first EBO in Rajasthan, </w:t>
      </w:r>
      <w:r w:rsidR="000E0695">
        <w:rPr>
          <w:rFonts w:ascii="Tw Cen MT" w:hAnsi="Tw Cen MT"/>
          <w:sz w:val="24"/>
          <w:szCs w:val="24"/>
        </w:rPr>
        <w:t xml:space="preserve">which is </w:t>
      </w:r>
      <w:r w:rsidR="002C3B05">
        <w:rPr>
          <w:rFonts w:ascii="Tw Cen MT" w:hAnsi="Tw Cen MT"/>
          <w:sz w:val="24"/>
          <w:szCs w:val="24"/>
        </w:rPr>
        <w:t>one of the</w:t>
      </w:r>
      <w:r w:rsidR="000E0695">
        <w:rPr>
          <w:rFonts w:ascii="Tw Cen MT" w:hAnsi="Tw Cen MT"/>
          <w:sz w:val="24"/>
          <w:szCs w:val="24"/>
        </w:rPr>
        <w:t xml:space="preserve"> highest </w:t>
      </w:r>
      <w:r w:rsidR="00E310E6">
        <w:rPr>
          <w:rFonts w:ascii="Tw Cen MT" w:hAnsi="Tw Cen MT"/>
          <w:sz w:val="24"/>
          <w:szCs w:val="24"/>
        </w:rPr>
        <w:t>sales-</w:t>
      </w:r>
      <w:r w:rsidR="00704AC0">
        <w:rPr>
          <w:rFonts w:ascii="Tw Cen MT" w:hAnsi="Tw Cen MT"/>
          <w:sz w:val="24"/>
          <w:szCs w:val="24"/>
        </w:rPr>
        <w:t>driven states</w:t>
      </w:r>
      <w:r w:rsidR="000E0695">
        <w:rPr>
          <w:rFonts w:ascii="Tw Cen MT" w:hAnsi="Tw Cen MT"/>
          <w:sz w:val="24"/>
          <w:szCs w:val="24"/>
        </w:rPr>
        <w:t xml:space="preserve">, </w:t>
      </w:r>
      <w:r w:rsidR="0091729B" w:rsidRPr="00EF16E4">
        <w:rPr>
          <w:rFonts w:ascii="Tw Cen MT" w:hAnsi="Tw Cen MT"/>
          <w:sz w:val="24"/>
          <w:szCs w:val="24"/>
        </w:rPr>
        <w:t>our aim is to offer the consumers a unique shopping experience.</w:t>
      </w:r>
      <w:r w:rsidR="00704AC0">
        <w:rPr>
          <w:rFonts w:ascii="Tw Cen MT" w:hAnsi="Tw Cen MT"/>
          <w:sz w:val="24"/>
          <w:szCs w:val="24"/>
        </w:rPr>
        <w:t xml:space="preserve"> </w:t>
      </w:r>
      <w:r w:rsidR="00A51824" w:rsidRPr="00EF16E4">
        <w:rPr>
          <w:rFonts w:ascii="Tw Cen MT" w:hAnsi="Tw Cen MT"/>
          <w:sz w:val="24"/>
          <w:szCs w:val="24"/>
        </w:rPr>
        <w:t xml:space="preserve">We look forward to open our next EBOs </w:t>
      </w:r>
      <w:r w:rsidR="00FA4750" w:rsidRPr="00EF16E4">
        <w:rPr>
          <w:rFonts w:ascii="Tw Cen MT" w:hAnsi="Tw Cen MT"/>
          <w:sz w:val="24"/>
          <w:szCs w:val="24"/>
        </w:rPr>
        <w:t>at</w:t>
      </w:r>
      <w:r w:rsidR="00704AC0">
        <w:rPr>
          <w:rFonts w:ascii="Tw Cen MT" w:hAnsi="Tw Cen MT"/>
          <w:sz w:val="24"/>
          <w:szCs w:val="24"/>
        </w:rPr>
        <w:t xml:space="preserve"> </w:t>
      </w:r>
      <w:r w:rsidR="00E310E6">
        <w:rPr>
          <w:rFonts w:ascii="Tw Cen MT" w:hAnsi="Tw Cen MT"/>
          <w:sz w:val="24"/>
          <w:szCs w:val="24"/>
        </w:rPr>
        <w:t xml:space="preserve">Sri </w:t>
      </w:r>
      <w:proofErr w:type="spellStart"/>
      <w:r w:rsidR="00A51824" w:rsidRPr="00EF16E4">
        <w:rPr>
          <w:rFonts w:ascii="Tw Cen MT" w:hAnsi="Tw Cen MT"/>
          <w:sz w:val="24"/>
          <w:szCs w:val="24"/>
        </w:rPr>
        <w:t>Ganganagar</w:t>
      </w:r>
      <w:proofErr w:type="spellEnd"/>
      <w:r w:rsidR="00704AC0">
        <w:rPr>
          <w:rFonts w:ascii="Tw Cen MT" w:hAnsi="Tw Cen MT"/>
          <w:sz w:val="24"/>
          <w:szCs w:val="24"/>
        </w:rPr>
        <w:t xml:space="preserve"> </w:t>
      </w:r>
      <w:r w:rsidR="00FA4750" w:rsidRPr="00EF16E4">
        <w:rPr>
          <w:rFonts w:ascii="Tw Cen MT" w:hAnsi="Tw Cen MT"/>
          <w:sz w:val="24"/>
          <w:szCs w:val="24"/>
        </w:rPr>
        <w:t>in</w:t>
      </w:r>
      <w:r w:rsidR="00A51824" w:rsidRPr="00EF16E4">
        <w:rPr>
          <w:rFonts w:ascii="Tw Cen MT" w:hAnsi="Tw Cen MT"/>
          <w:sz w:val="24"/>
          <w:szCs w:val="24"/>
        </w:rPr>
        <w:t xml:space="preserve"> Rajasthan, Ghaziabad in Uttar Pradesh, </w:t>
      </w:r>
      <w:proofErr w:type="spellStart"/>
      <w:proofErr w:type="gramStart"/>
      <w:r w:rsidR="00A51824" w:rsidRPr="00EF16E4">
        <w:rPr>
          <w:rFonts w:ascii="Tw Cen MT" w:hAnsi="Tw Cen MT"/>
          <w:sz w:val="24"/>
          <w:szCs w:val="24"/>
        </w:rPr>
        <w:t>Boisar</w:t>
      </w:r>
      <w:proofErr w:type="spellEnd"/>
      <w:proofErr w:type="gramEnd"/>
      <w:r w:rsidR="00A51824" w:rsidRPr="00EF16E4">
        <w:rPr>
          <w:rFonts w:ascii="Tw Cen MT" w:hAnsi="Tw Cen MT"/>
          <w:sz w:val="24"/>
          <w:szCs w:val="24"/>
        </w:rPr>
        <w:t xml:space="preserve"> in Mumbai</w:t>
      </w:r>
      <w:r w:rsidR="002C25DE">
        <w:rPr>
          <w:rFonts w:ascii="Tw Cen MT" w:hAnsi="Tw Cen MT"/>
          <w:sz w:val="24"/>
          <w:szCs w:val="24"/>
        </w:rPr>
        <w:t xml:space="preserve"> </w:t>
      </w:r>
      <w:r w:rsidR="00FA4750" w:rsidRPr="00EF16E4">
        <w:rPr>
          <w:rFonts w:ascii="Tw Cen MT" w:hAnsi="Tw Cen MT"/>
          <w:sz w:val="24"/>
          <w:szCs w:val="24"/>
        </w:rPr>
        <w:t>&amp;</w:t>
      </w:r>
      <w:r w:rsidR="00A51824" w:rsidRPr="00EF16E4">
        <w:rPr>
          <w:rFonts w:ascii="Tw Cen MT" w:hAnsi="Tw Cen MT"/>
          <w:sz w:val="24"/>
          <w:szCs w:val="24"/>
        </w:rPr>
        <w:t xml:space="preserve"> </w:t>
      </w:r>
      <w:proofErr w:type="spellStart"/>
      <w:r w:rsidR="00A51824" w:rsidRPr="00EF16E4">
        <w:rPr>
          <w:rFonts w:ascii="Tw Cen MT" w:hAnsi="Tw Cen MT"/>
          <w:sz w:val="24"/>
          <w:szCs w:val="24"/>
        </w:rPr>
        <w:t>Tilak</w:t>
      </w:r>
      <w:proofErr w:type="spellEnd"/>
      <w:r w:rsidR="00A51824" w:rsidRPr="00EF16E4">
        <w:rPr>
          <w:rFonts w:ascii="Tw Cen MT" w:hAnsi="Tw Cen MT"/>
          <w:sz w:val="24"/>
          <w:szCs w:val="24"/>
        </w:rPr>
        <w:t xml:space="preserve"> Road in Pune by August, 2022</w:t>
      </w:r>
      <w:r w:rsidR="00E85D0A" w:rsidRPr="00EF16E4">
        <w:rPr>
          <w:rFonts w:ascii="Tw Cen MT" w:hAnsi="Tw Cen MT"/>
          <w:sz w:val="24"/>
          <w:szCs w:val="24"/>
        </w:rPr>
        <w:t xml:space="preserve"> and </w:t>
      </w:r>
      <w:r w:rsidR="00FA4750" w:rsidRPr="00EF16E4">
        <w:rPr>
          <w:rFonts w:ascii="Tw Cen MT" w:hAnsi="Tw Cen MT"/>
          <w:sz w:val="24"/>
          <w:szCs w:val="24"/>
        </w:rPr>
        <w:t>have 50</w:t>
      </w:r>
      <w:r w:rsidR="00E85D0A" w:rsidRPr="00EF16E4">
        <w:rPr>
          <w:rFonts w:ascii="Tw Cen MT" w:hAnsi="Tw Cen MT"/>
          <w:sz w:val="24"/>
          <w:szCs w:val="24"/>
        </w:rPr>
        <w:t xml:space="preserve"> EBOs by </w:t>
      </w:r>
      <w:r w:rsidR="00FA4750" w:rsidRPr="00EF16E4">
        <w:rPr>
          <w:rFonts w:ascii="Tw Cen MT" w:hAnsi="Tw Cen MT"/>
          <w:sz w:val="24"/>
          <w:szCs w:val="24"/>
        </w:rPr>
        <w:t>March, 2022</w:t>
      </w:r>
      <w:r w:rsidR="00AD75D6" w:rsidRPr="00EF16E4">
        <w:rPr>
          <w:rFonts w:ascii="Tw Cen MT" w:hAnsi="Tw Cen MT"/>
          <w:sz w:val="24"/>
          <w:szCs w:val="24"/>
        </w:rPr>
        <w:t xml:space="preserve"> across the country</w:t>
      </w:r>
      <w:r w:rsidR="00E85D0A" w:rsidRPr="00EF16E4">
        <w:rPr>
          <w:rFonts w:ascii="Tw Cen MT" w:hAnsi="Tw Cen MT"/>
          <w:sz w:val="24"/>
          <w:szCs w:val="24"/>
        </w:rPr>
        <w:t xml:space="preserve">. </w:t>
      </w:r>
      <w:r w:rsidRPr="00EF16E4">
        <w:rPr>
          <w:rFonts w:ascii="Tw Cen MT" w:hAnsi="Tw Cen MT" w:cs="Calibri"/>
          <w:color w:val="0E101A"/>
          <w:sz w:val="24"/>
          <w:szCs w:val="24"/>
        </w:rPr>
        <w:t>Our</w:t>
      </w:r>
      <w:r w:rsidR="00D00F00" w:rsidRPr="00EF16E4">
        <w:rPr>
          <w:rFonts w:ascii="Tw Cen MT" w:hAnsi="Tw Cen MT" w:cs="Calibri"/>
          <w:color w:val="0E101A"/>
          <w:sz w:val="24"/>
          <w:szCs w:val="24"/>
        </w:rPr>
        <w:t xml:space="preserve"> store</w:t>
      </w:r>
      <w:r w:rsidRPr="00EF16E4">
        <w:rPr>
          <w:rFonts w:ascii="Tw Cen MT" w:hAnsi="Tw Cen MT" w:cs="Calibri"/>
          <w:color w:val="0E101A"/>
          <w:sz w:val="24"/>
          <w:szCs w:val="24"/>
        </w:rPr>
        <w:t>s</w:t>
      </w:r>
      <w:r w:rsidR="00704AC0">
        <w:rPr>
          <w:rFonts w:ascii="Tw Cen MT" w:hAnsi="Tw Cen MT" w:cs="Calibri"/>
          <w:color w:val="0E101A"/>
          <w:sz w:val="24"/>
          <w:szCs w:val="24"/>
        </w:rPr>
        <w:t xml:space="preserve"> </w:t>
      </w:r>
      <w:r w:rsidRPr="00EF16E4">
        <w:rPr>
          <w:rFonts w:ascii="Tw Cen MT" w:hAnsi="Tw Cen MT" w:cs="Calibri"/>
          <w:color w:val="0E101A"/>
          <w:sz w:val="24"/>
          <w:szCs w:val="24"/>
        </w:rPr>
        <w:t>are a</w:t>
      </w:r>
      <w:r w:rsidR="00D00F00" w:rsidRPr="00EF16E4">
        <w:rPr>
          <w:rFonts w:ascii="Tw Cen MT" w:hAnsi="Tw Cen MT" w:cs="Calibri"/>
          <w:color w:val="0E101A"/>
          <w:sz w:val="24"/>
          <w:szCs w:val="24"/>
        </w:rPr>
        <w:t xml:space="preserve"> complete family shop and showcase</w:t>
      </w:r>
      <w:r w:rsidRPr="00EF16E4">
        <w:rPr>
          <w:rFonts w:ascii="Tw Cen MT" w:hAnsi="Tw Cen MT" w:cs="Calibri"/>
          <w:color w:val="0E101A"/>
          <w:sz w:val="24"/>
          <w:szCs w:val="24"/>
        </w:rPr>
        <w:t>s</w:t>
      </w:r>
      <w:r w:rsidR="00D00F00" w:rsidRPr="00EF16E4">
        <w:rPr>
          <w:rFonts w:ascii="Tw Cen MT" w:hAnsi="Tw Cen MT" w:cs="Calibri"/>
          <w:color w:val="0E101A"/>
          <w:sz w:val="24"/>
          <w:szCs w:val="24"/>
        </w:rPr>
        <w:t xml:space="preserve"> innerwear as well as outerwear for men, women and kids</w:t>
      </w:r>
      <w:r w:rsidRPr="00EF16E4">
        <w:rPr>
          <w:rFonts w:ascii="Tw Cen MT" w:hAnsi="Tw Cen MT" w:cs="Calibri"/>
          <w:color w:val="0E101A"/>
          <w:sz w:val="24"/>
          <w:szCs w:val="24"/>
        </w:rPr>
        <w:t xml:space="preserve">”, </w:t>
      </w:r>
      <w:r w:rsidR="00E85D0A" w:rsidRPr="00EF16E4">
        <w:rPr>
          <w:rFonts w:ascii="Tw Cen MT" w:hAnsi="Tw Cen MT" w:cs="Calibri"/>
          <w:color w:val="0E101A"/>
          <w:sz w:val="24"/>
          <w:szCs w:val="24"/>
        </w:rPr>
        <w:t xml:space="preserve">said </w:t>
      </w:r>
      <w:proofErr w:type="spellStart"/>
      <w:r w:rsidR="00E85D0A" w:rsidRPr="005653AF">
        <w:rPr>
          <w:rFonts w:ascii="Tw Cen MT" w:hAnsi="Tw Cen MT"/>
          <w:b/>
          <w:bCs/>
          <w:sz w:val="24"/>
          <w:szCs w:val="24"/>
        </w:rPr>
        <w:t>Mr</w:t>
      </w:r>
      <w:proofErr w:type="spellEnd"/>
      <w:r w:rsidR="00E85D0A" w:rsidRPr="005653AF">
        <w:rPr>
          <w:rFonts w:ascii="Tw Cen MT" w:hAnsi="Tw Cen MT"/>
          <w:b/>
          <w:bCs/>
          <w:sz w:val="24"/>
          <w:szCs w:val="24"/>
        </w:rPr>
        <w:t> Ankit Gupta, President, Marketing, Dollar Industries Limited</w:t>
      </w:r>
      <w:r w:rsidR="00E85D0A" w:rsidRPr="00EF16E4">
        <w:rPr>
          <w:rFonts w:ascii="Tw Cen MT" w:hAnsi="Tw Cen MT"/>
          <w:sz w:val="24"/>
          <w:szCs w:val="24"/>
        </w:rPr>
        <w:t>.</w:t>
      </w:r>
    </w:p>
    <w:p w:rsidR="00033635" w:rsidRDefault="00033635" w:rsidP="00EF16E4">
      <w:pPr>
        <w:pStyle w:val="NoSpacing"/>
        <w:jc w:val="both"/>
        <w:rPr>
          <w:rFonts w:ascii="Tw Cen MT" w:hAnsi="Tw Cen MT"/>
          <w:sz w:val="24"/>
          <w:szCs w:val="24"/>
        </w:rPr>
      </w:pPr>
    </w:p>
    <w:p w:rsidR="002E32F6" w:rsidRDefault="002E32F6" w:rsidP="00EF16E4">
      <w:pPr>
        <w:pStyle w:val="NoSpacing"/>
        <w:jc w:val="both"/>
        <w:rPr>
          <w:rFonts w:ascii="Tw Cen MT" w:hAnsi="Tw Cen MT"/>
          <w:sz w:val="24"/>
          <w:szCs w:val="24"/>
          <w:lang w:val="en-IN"/>
        </w:rPr>
      </w:pPr>
      <w:r w:rsidRPr="00346042">
        <w:rPr>
          <w:rFonts w:ascii="Tw Cen MT" w:hAnsi="Tw Cen MT"/>
          <w:b/>
          <w:bCs/>
          <w:sz w:val="24"/>
          <w:szCs w:val="24"/>
          <w:lang w:val="en-IN"/>
        </w:rPr>
        <w:t>Dollar Industries Limited</w:t>
      </w:r>
      <w:r w:rsidRPr="00346042">
        <w:rPr>
          <w:rFonts w:ascii="Tw Cen MT" w:hAnsi="Tw Cen MT"/>
          <w:sz w:val="24"/>
          <w:szCs w:val="24"/>
          <w:lang w:val="en-IN"/>
        </w:rPr>
        <w:t> has also recently partnered with ‘</w:t>
      </w:r>
      <w:r w:rsidRPr="00346042">
        <w:rPr>
          <w:rFonts w:ascii="Tw Cen MT" w:hAnsi="Tw Cen MT"/>
          <w:b/>
          <w:bCs/>
          <w:sz w:val="24"/>
          <w:szCs w:val="24"/>
          <w:lang w:val="en-IN"/>
        </w:rPr>
        <w:t>Rajasthan Royals</w:t>
      </w:r>
      <w:r w:rsidRPr="00346042">
        <w:rPr>
          <w:rFonts w:ascii="Tw Cen MT" w:hAnsi="Tw Cen MT"/>
          <w:sz w:val="24"/>
          <w:szCs w:val="24"/>
          <w:lang w:val="en-IN"/>
        </w:rPr>
        <w:t>’, as one of their Principal Sponsors for the 15</w:t>
      </w:r>
      <w:r w:rsidRPr="00346042">
        <w:rPr>
          <w:rFonts w:ascii="Tw Cen MT" w:hAnsi="Tw Cen MT"/>
          <w:sz w:val="24"/>
          <w:szCs w:val="24"/>
          <w:vertAlign w:val="superscript"/>
          <w:lang w:val="en-IN"/>
        </w:rPr>
        <w:t>th</w:t>
      </w:r>
      <w:r w:rsidRPr="00346042">
        <w:rPr>
          <w:rFonts w:ascii="Tw Cen MT" w:hAnsi="Tw Cen MT"/>
          <w:sz w:val="24"/>
          <w:szCs w:val="24"/>
          <w:lang w:val="en-IN"/>
        </w:rPr>
        <w:t> edition of</w:t>
      </w:r>
      <w:r w:rsidRPr="00346042">
        <w:rPr>
          <w:rFonts w:ascii="Tw Cen MT" w:hAnsi="Tw Cen MT"/>
          <w:b/>
          <w:bCs/>
          <w:sz w:val="24"/>
          <w:szCs w:val="24"/>
          <w:lang w:val="en-IN"/>
        </w:rPr>
        <w:t xml:space="preserve"> Indian Premier League (IPL)</w:t>
      </w:r>
      <w:r w:rsidR="00346042" w:rsidRPr="00346042">
        <w:rPr>
          <w:rFonts w:ascii="Tw Cen MT" w:hAnsi="Tw Cen MT"/>
          <w:sz w:val="24"/>
          <w:szCs w:val="24"/>
          <w:lang w:val="en-IN"/>
        </w:rPr>
        <w:t xml:space="preserve"> which also helped Dollar to enhance the brand visibility of the company’s recent brand edition- </w:t>
      </w:r>
      <w:proofErr w:type="spellStart"/>
      <w:r w:rsidR="00346042" w:rsidRPr="00346042">
        <w:rPr>
          <w:rFonts w:ascii="Tw Cen MT" w:hAnsi="Tw Cen MT"/>
          <w:sz w:val="24"/>
          <w:szCs w:val="24"/>
          <w:lang w:val="en-IN"/>
        </w:rPr>
        <w:t>Athleisure</w:t>
      </w:r>
      <w:proofErr w:type="spellEnd"/>
      <w:r w:rsidR="00346042" w:rsidRPr="00346042">
        <w:rPr>
          <w:rFonts w:ascii="Tw Cen MT" w:hAnsi="Tw Cen MT"/>
          <w:sz w:val="24"/>
          <w:szCs w:val="24"/>
          <w:lang w:val="en-IN"/>
        </w:rPr>
        <w:t xml:space="preserve">. As </w:t>
      </w:r>
      <w:r w:rsidR="00346042" w:rsidRPr="00346042">
        <w:t xml:space="preserve">Rajasthan also happens to be a key market for Dollar over the years and </w:t>
      </w:r>
      <w:r w:rsidR="00346042" w:rsidRPr="00346042">
        <w:rPr>
          <w:rFonts w:ascii="Tw Cen MT" w:hAnsi="Tw Cen MT"/>
          <w:sz w:val="24"/>
          <w:szCs w:val="24"/>
          <w:lang w:val="en-IN"/>
        </w:rPr>
        <w:t>the launch of this EBO will contribute significantly towards enhancing the market share of the company.</w:t>
      </w:r>
    </w:p>
    <w:p w:rsidR="002E32F6" w:rsidRPr="00EF16E4" w:rsidRDefault="002E32F6" w:rsidP="00EF16E4">
      <w:pPr>
        <w:pStyle w:val="NoSpacing"/>
        <w:jc w:val="both"/>
        <w:rPr>
          <w:rFonts w:ascii="Tw Cen MT" w:hAnsi="Tw Cen MT"/>
          <w:sz w:val="24"/>
          <w:szCs w:val="24"/>
        </w:rPr>
      </w:pPr>
    </w:p>
    <w:p w:rsidR="00F403F6" w:rsidRDefault="00FA4750" w:rsidP="00EF16E4">
      <w:pPr>
        <w:pStyle w:val="NoSpacing"/>
        <w:jc w:val="both"/>
        <w:rPr>
          <w:rFonts w:ascii="Tw Cen MT" w:hAnsi="Tw Cen MT"/>
          <w:sz w:val="24"/>
          <w:szCs w:val="24"/>
        </w:rPr>
      </w:pPr>
      <w:r w:rsidRPr="00EF16E4">
        <w:rPr>
          <w:rFonts w:ascii="Tw Cen MT" w:hAnsi="Tw Cen MT"/>
          <w:sz w:val="24"/>
          <w:szCs w:val="24"/>
        </w:rPr>
        <w:t>To c</w:t>
      </w:r>
      <w:r w:rsidR="00F10287" w:rsidRPr="00EF16E4">
        <w:rPr>
          <w:rFonts w:ascii="Tw Cen MT" w:hAnsi="Tw Cen MT"/>
          <w:sz w:val="24"/>
          <w:szCs w:val="24"/>
        </w:rPr>
        <w:t>elebrat</w:t>
      </w:r>
      <w:r w:rsidRPr="00EF16E4">
        <w:rPr>
          <w:rFonts w:ascii="Tw Cen MT" w:hAnsi="Tw Cen MT"/>
          <w:sz w:val="24"/>
          <w:szCs w:val="24"/>
        </w:rPr>
        <w:t>e</w:t>
      </w:r>
      <w:r w:rsidR="00F10287" w:rsidRPr="00EF16E4">
        <w:rPr>
          <w:rFonts w:ascii="Tw Cen MT" w:hAnsi="Tw Cen MT"/>
          <w:sz w:val="24"/>
          <w:szCs w:val="24"/>
        </w:rPr>
        <w:t xml:space="preserve"> the </w:t>
      </w:r>
      <w:r w:rsidR="00F403F6" w:rsidRPr="00EF16E4">
        <w:rPr>
          <w:rFonts w:ascii="Tw Cen MT" w:hAnsi="Tw Cen MT"/>
          <w:sz w:val="24"/>
          <w:szCs w:val="24"/>
        </w:rPr>
        <w:t xml:space="preserve">opening of </w:t>
      </w:r>
      <w:r w:rsidR="005653AF">
        <w:rPr>
          <w:rFonts w:ascii="Tw Cen MT" w:hAnsi="Tw Cen MT"/>
          <w:sz w:val="24"/>
          <w:szCs w:val="24"/>
        </w:rPr>
        <w:t xml:space="preserve">this new </w:t>
      </w:r>
      <w:r w:rsidR="005653AF" w:rsidRPr="005653AF">
        <w:rPr>
          <w:rFonts w:ascii="Tw Cen MT" w:hAnsi="Tw Cen MT"/>
          <w:b/>
          <w:bCs/>
          <w:sz w:val="24"/>
          <w:szCs w:val="24"/>
        </w:rPr>
        <w:t xml:space="preserve">Dollar </w:t>
      </w:r>
      <w:r w:rsidR="00F403F6" w:rsidRPr="005653AF">
        <w:rPr>
          <w:rFonts w:ascii="Tw Cen MT" w:hAnsi="Tw Cen MT"/>
          <w:b/>
          <w:bCs/>
          <w:sz w:val="24"/>
          <w:szCs w:val="24"/>
        </w:rPr>
        <w:t>EBO</w:t>
      </w:r>
      <w:r w:rsidR="00F403F6" w:rsidRPr="00EF16E4">
        <w:rPr>
          <w:rFonts w:ascii="Tw Cen MT" w:hAnsi="Tw Cen MT"/>
          <w:sz w:val="24"/>
          <w:szCs w:val="24"/>
        </w:rPr>
        <w:t xml:space="preserve">, </w:t>
      </w:r>
      <w:r w:rsidR="005653AF">
        <w:rPr>
          <w:rFonts w:ascii="Tw Cen MT" w:hAnsi="Tw Cen MT"/>
          <w:sz w:val="24"/>
          <w:szCs w:val="24"/>
        </w:rPr>
        <w:t xml:space="preserve">located at </w:t>
      </w:r>
      <w:r w:rsidR="005653AF" w:rsidRPr="005653AF">
        <w:rPr>
          <w:rFonts w:ascii="Tw Cen MT" w:hAnsi="Tw Cen MT"/>
          <w:b/>
          <w:bCs/>
          <w:sz w:val="24"/>
          <w:szCs w:val="24"/>
          <w:lang w:val="en-IN"/>
        </w:rPr>
        <w:t xml:space="preserve">32, Vijay </w:t>
      </w:r>
      <w:proofErr w:type="spellStart"/>
      <w:r w:rsidR="005653AF" w:rsidRPr="005653AF">
        <w:rPr>
          <w:rFonts w:ascii="Tw Cen MT" w:hAnsi="Tw Cen MT"/>
          <w:b/>
          <w:bCs/>
          <w:sz w:val="24"/>
          <w:szCs w:val="24"/>
          <w:lang w:val="en-IN"/>
        </w:rPr>
        <w:t>Mandir</w:t>
      </w:r>
      <w:proofErr w:type="spellEnd"/>
      <w:r w:rsidR="005653AF" w:rsidRPr="005653AF">
        <w:rPr>
          <w:rFonts w:ascii="Tw Cen MT" w:hAnsi="Tw Cen MT"/>
          <w:b/>
          <w:bCs/>
          <w:sz w:val="24"/>
          <w:szCs w:val="24"/>
          <w:lang w:val="en-IN"/>
        </w:rPr>
        <w:t xml:space="preserve"> Road, near </w:t>
      </w:r>
      <w:proofErr w:type="spellStart"/>
      <w:r w:rsidR="005653AF" w:rsidRPr="005653AF">
        <w:rPr>
          <w:rFonts w:ascii="Tw Cen MT" w:hAnsi="Tw Cen MT"/>
          <w:b/>
          <w:bCs/>
          <w:sz w:val="24"/>
          <w:szCs w:val="24"/>
          <w:lang w:val="en-IN"/>
        </w:rPr>
        <w:t>Bhagat</w:t>
      </w:r>
      <w:proofErr w:type="spellEnd"/>
      <w:r w:rsidR="005653AF" w:rsidRPr="005653AF">
        <w:rPr>
          <w:rFonts w:ascii="Tw Cen MT" w:hAnsi="Tw Cen MT"/>
          <w:b/>
          <w:bCs/>
          <w:sz w:val="24"/>
          <w:szCs w:val="24"/>
          <w:lang w:val="en-IN"/>
        </w:rPr>
        <w:t xml:space="preserve"> Singh Circle, </w:t>
      </w:r>
      <w:proofErr w:type="spellStart"/>
      <w:r w:rsidR="005653AF" w:rsidRPr="005653AF">
        <w:rPr>
          <w:rFonts w:ascii="Tw Cen MT" w:hAnsi="Tw Cen MT"/>
          <w:b/>
          <w:bCs/>
          <w:sz w:val="24"/>
          <w:szCs w:val="24"/>
          <w:lang w:val="en-IN"/>
        </w:rPr>
        <w:t>Alwar</w:t>
      </w:r>
      <w:proofErr w:type="spellEnd"/>
      <w:r w:rsidR="00714B65">
        <w:rPr>
          <w:rFonts w:ascii="Tw Cen MT" w:hAnsi="Tw Cen MT"/>
          <w:b/>
          <w:bCs/>
          <w:sz w:val="24"/>
          <w:szCs w:val="24"/>
          <w:lang w:val="en-IN"/>
        </w:rPr>
        <w:t xml:space="preserve"> </w:t>
      </w:r>
      <w:bookmarkStart w:id="0" w:name="_GoBack"/>
      <w:bookmarkEnd w:id="0"/>
      <w:r w:rsidR="005653AF">
        <w:rPr>
          <w:rFonts w:ascii="Tw Cen MT" w:hAnsi="Tw Cen MT"/>
          <w:sz w:val="24"/>
          <w:szCs w:val="24"/>
          <w:lang w:val="en-IN"/>
        </w:rPr>
        <w:t>,</w:t>
      </w:r>
      <w:r w:rsidR="00F403F6" w:rsidRPr="00EF16E4">
        <w:rPr>
          <w:rFonts w:ascii="Tw Cen MT" w:hAnsi="Tw Cen MT"/>
          <w:sz w:val="24"/>
          <w:szCs w:val="24"/>
        </w:rPr>
        <w:t xml:space="preserve">Dollar is giving an introductory offer of attractive gifts to the customers on </w:t>
      </w:r>
      <w:r w:rsidR="00E310E6">
        <w:rPr>
          <w:rFonts w:ascii="Tw Cen MT" w:hAnsi="Tw Cen MT"/>
          <w:sz w:val="24"/>
          <w:szCs w:val="24"/>
        </w:rPr>
        <w:t xml:space="preserve">a </w:t>
      </w:r>
      <w:r w:rsidR="00F403F6" w:rsidRPr="00EF16E4">
        <w:rPr>
          <w:rFonts w:ascii="Tw Cen MT" w:hAnsi="Tw Cen MT"/>
          <w:sz w:val="24"/>
          <w:szCs w:val="24"/>
        </w:rPr>
        <w:t xml:space="preserve">minimum purchase of </w:t>
      </w:r>
      <w:proofErr w:type="spellStart"/>
      <w:r w:rsidR="00F403F6" w:rsidRPr="00EF16E4">
        <w:rPr>
          <w:rFonts w:ascii="Tw Cen MT" w:hAnsi="Tw Cen MT"/>
          <w:sz w:val="24"/>
          <w:szCs w:val="24"/>
        </w:rPr>
        <w:t>Rs</w:t>
      </w:r>
      <w:proofErr w:type="spellEnd"/>
      <w:r w:rsidR="00F403F6" w:rsidRPr="00EF16E4">
        <w:rPr>
          <w:rFonts w:ascii="Tw Cen MT" w:hAnsi="Tw Cen MT"/>
          <w:sz w:val="24"/>
          <w:szCs w:val="24"/>
        </w:rPr>
        <w:t xml:space="preserve"> 999</w:t>
      </w:r>
      <w:r w:rsidR="00EF16E4" w:rsidRPr="00EF16E4">
        <w:rPr>
          <w:rFonts w:ascii="Tw Cen MT" w:hAnsi="Tw Cen MT"/>
          <w:sz w:val="24"/>
          <w:szCs w:val="24"/>
        </w:rPr>
        <w:t>/-</w:t>
      </w:r>
      <w:r w:rsidR="00F403F6" w:rsidRPr="00EF16E4">
        <w:rPr>
          <w:rFonts w:ascii="Tw Cen MT" w:hAnsi="Tw Cen MT"/>
          <w:sz w:val="24"/>
          <w:szCs w:val="24"/>
        </w:rPr>
        <w:t xml:space="preserve"> and more. This Offer </w:t>
      </w:r>
      <w:r w:rsidR="00EF16E4" w:rsidRPr="00EF16E4">
        <w:rPr>
          <w:rFonts w:ascii="Tw Cen MT" w:hAnsi="Tw Cen MT"/>
          <w:sz w:val="24"/>
          <w:szCs w:val="24"/>
        </w:rPr>
        <w:t>will be</w:t>
      </w:r>
      <w:r w:rsidR="00F403F6" w:rsidRPr="00EF16E4">
        <w:rPr>
          <w:rFonts w:ascii="Tw Cen MT" w:hAnsi="Tw Cen MT"/>
          <w:sz w:val="24"/>
          <w:szCs w:val="24"/>
        </w:rPr>
        <w:t xml:space="preserve"> valid till stock lasts.</w:t>
      </w:r>
    </w:p>
    <w:p w:rsidR="005653AF" w:rsidRPr="00EF16E4" w:rsidRDefault="005653AF" w:rsidP="00EF16E4">
      <w:pPr>
        <w:pStyle w:val="NoSpacing"/>
        <w:jc w:val="both"/>
        <w:rPr>
          <w:rFonts w:ascii="Tw Cen MT" w:hAnsi="Tw Cen MT"/>
          <w:sz w:val="24"/>
          <w:szCs w:val="24"/>
        </w:rPr>
      </w:pPr>
    </w:p>
    <w:p w:rsidR="007323D7" w:rsidRDefault="007323D7" w:rsidP="00EF16E4">
      <w:pPr>
        <w:pStyle w:val="NoSpacing"/>
        <w:jc w:val="both"/>
        <w:rPr>
          <w:rFonts w:ascii="Tw Cen MT" w:hAnsi="Tw Cen MT"/>
          <w:sz w:val="24"/>
          <w:szCs w:val="24"/>
        </w:rPr>
      </w:pPr>
      <w:r w:rsidRPr="009E0DC2">
        <w:rPr>
          <w:rFonts w:ascii="Tw Cen MT" w:hAnsi="Tw Cen MT"/>
          <w:b/>
          <w:bCs/>
          <w:sz w:val="24"/>
          <w:szCs w:val="24"/>
        </w:rPr>
        <w:t>EBO timings</w:t>
      </w:r>
      <w:r w:rsidR="009E0DC2">
        <w:rPr>
          <w:rFonts w:ascii="Tw Cen MT" w:hAnsi="Tw Cen MT"/>
          <w:sz w:val="24"/>
          <w:szCs w:val="24"/>
        </w:rPr>
        <w:t>-</w:t>
      </w:r>
      <w:r w:rsidRPr="00EF16E4">
        <w:rPr>
          <w:rFonts w:ascii="Tw Cen MT" w:hAnsi="Tw Cen MT"/>
          <w:sz w:val="24"/>
          <w:szCs w:val="24"/>
        </w:rPr>
        <w:t xml:space="preserve"> M</w:t>
      </w:r>
      <w:r w:rsidR="00AD75D6" w:rsidRPr="00EF16E4">
        <w:rPr>
          <w:rFonts w:ascii="Tw Cen MT" w:hAnsi="Tw Cen MT"/>
          <w:sz w:val="24"/>
          <w:szCs w:val="24"/>
        </w:rPr>
        <w:t>onday</w:t>
      </w:r>
      <w:r w:rsidR="009E0DC2">
        <w:rPr>
          <w:rFonts w:ascii="Tw Cen MT" w:hAnsi="Tw Cen MT"/>
          <w:sz w:val="24"/>
          <w:szCs w:val="24"/>
        </w:rPr>
        <w:t xml:space="preserve"> - </w:t>
      </w:r>
      <w:r w:rsidRPr="00EF16E4">
        <w:rPr>
          <w:rFonts w:ascii="Tw Cen MT" w:hAnsi="Tw Cen MT"/>
          <w:sz w:val="24"/>
          <w:szCs w:val="24"/>
        </w:rPr>
        <w:t>F</w:t>
      </w:r>
      <w:r w:rsidR="00AD75D6" w:rsidRPr="00EF16E4">
        <w:rPr>
          <w:rFonts w:ascii="Tw Cen MT" w:hAnsi="Tw Cen MT"/>
          <w:sz w:val="24"/>
          <w:szCs w:val="24"/>
        </w:rPr>
        <w:t>riday</w:t>
      </w:r>
      <w:r w:rsidR="009E0DC2">
        <w:rPr>
          <w:rFonts w:ascii="Tw Cen MT" w:hAnsi="Tw Cen MT"/>
          <w:sz w:val="24"/>
          <w:szCs w:val="24"/>
        </w:rPr>
        <w:t>:</w:t>
      </w:r>
      <w:r w:rsidRPr="00EF16E4">
        <w:rPr>
          <w:rFonts w:ascii="Tw Cen MT" w:hAnsi="Tw Cen MT"/>
          <w:sz w:val="24"/>
          <w:szCs w:val="24"/>
        </w:rPr>
        <w:t xml:space="preserve"> 10:30 </w:t>
      </w:r>
      <w:r w:rsidR="00EF16E4" w:rsidRPr="00EF16E4">
        <w:rPr>
          <w:rFonts w:ascii="Tw Cen MT" w:hAnsi="Tw Cen MT"/>
          <w:sz w:val="24"/>
          <w:szCs w:val="24"/>
        </w:rPr>
        <w:t xml:space="preserve">am </w:t>
      </w:r>
      <w:r w:rsidRPr="00EF16E4">
        <w:rPr>
          <w:rFonts w:ascii="Tw Cen MT" w:hAnsi="Tw Cen MT"/>
          <w:sz w:val="24"/>
          <w:szCs w:val="24"/>
        </w:rPr>
        <w:t xml:space="preserve">- 9 </w:t>
      </w:r>
      <w:r w:rsidR="00EF16E4" w:rsidRPr="00EF16E4">
        <w:rPr>
          <w:rFonts w:ascii="Tw Cen MT" w:hAnsi="Tw Cen MT"/>
          <w:sz w:val="24"/>
          <w:szCs w:val="24"/>
        </w:rPr>
        <w:t>pm</w:t>
      </w:r>
      <w:r w:rsidRPr="00EF16E4">
        <w:rPr>
          <w:rFonts w:ascii="Tw Cen MT" w:hAnsi="Tw Cen MT"/>
          <w:sz w:val="24"/>
          <w:szCs w:val="24"/>
        </w:rPr>
        <w:t xml:space="preserve">&amp; Weekends- 10:30 </w:t>
      </w:r>
      <w:r w:rsidR="00EF16E4" w:rsidRPr="00EF16E4">
        <w:rPr>
          <w:rFonts w:ascii="Tw Cen MT" w:hAnsi="Tw Cen MT"/>
          <w:sz w:val="24"/>
          <w:szCs w:val="24"/>
        </w:rPr>
        <w:t xml:space="preserve">am </w:t>
      </w:r>
      <w:r w:rsidRPr="00EF16E4">
        <w:rPr>
          <w:rFonts w:ascii="Tw Cen MT" w:hAnsi="Tw Cen MT"/>
          <w:sz w:val="24"/>
          <w:szCs w:val="24"/>
        </w:rPr>
        <w:t xml:space="preserve">- 9:30 </w:t>
      </w:r>
      <w:r w:rsidR="00EF16E4" w:rsidRPr="00EF16E4">
        <w:rPr>
          <w:rFonts w:ascii="Tw Cen MT" w:hAnsi="Tw Cen MT"/>
          <w:sz w:val="24"/>
          <w:szCs w:val="24"/>
        </w:rPr>
        <w:t>pm</w:t>
      </w:r>
      <w:r w:rsidR="005653AF">
        <w:rPr>
          <w:rFonts w:ascii="Tw Cen MT" w:hAnsi="Tw Cen MT"/>
          <w:sz w:val="24"/>
          <w:szCs w:val="24"/>
        </w:rPr>
        <w:t>.</w:t>
      </w:r>
    </w:p>
    <w:p w:rsidR="005653AF" w:rsidRPr="00EF16E4" w:rsidRDefault="005653AF" w:rsidP="00EF16E4">
      <w:pPr>
        <w:pStyle w:val="NoSpacing"/>
        <w:jc w:val="both"/>
        <w:rPr>
          <w:rFonts w:ascii="Tw Cen MT" w:hAnsi="Tw Cen MT"/>
          <w:sz w:val="24"/>
          <w:szCs w:val="24"/>
        </w:rPr>
      </w:pPr>
    </w:p>
    <w:p w:rsidR="0023516A" w:rsidRPr="005653AF" w:rsidRDefault="0023516A" w:rsidP="00EF16E4">
      <w:pPr>
        <w:pStyle w:val="NoSpacing"/>
        <w:jc w:val="both"/>
        <w:rPr>
          <w:rFonts w:ascii="Tw Cen MT" w:hAnsi="Tw Cen MT" w:cs="Calibri"/>
          <w:b/>
          <w:bCs/>
          <w:color w:val="000000"/>
          <w:sz w:val="24"/>
          <w:szCs w:val="24"/>
        </w:rPr>
      </w:pPr>
      <w:r w:rsidRPr="005653AF">
        <w:rPr>
          <w:rFonts w:ascii="Tw Cen MT" w:hAnsi="Tw Cen MT" w:cs="Calibri"/>
          <w:b/>
          <w:bCs/>
          <w:color w:val="000000"/>
          <w:sz w:val="24"/>
          <w:szCs w:val="24"/>
        </w:rPr>
        <w:t>About Dollar Industries Limited</w:t>
      </w:r>
    </w:p>
    <w:p w:rsidR="0023516A" w:rsidRDefault="0023516A" w:rsidP="00EF16E4">
      <w:pPr>
        <w:pStyle w:val="NoSpacing"/>
        <w:jc w:val="both"/>
        <w:rPr>
          <w:rFonts w:ascii="Tw Cen MT" w:hAnsi="Tw Cen MT" w:cs="Calibri"/>
          <w:color w:val="000000"/>
          <w:sz w:val="24"/>
          <w:szCs w:val="24"/>
        </w:rPr>
      </w:pPr>
      <w:r w:rsidRPr="00EF16E4">
        <w:rPr>
          <w:rFonts w:ascii="Tw Cen MT" w:hAnsi="Tw Cen MT" w:cs="Calibri"/>
          <w:color w:val="000000"/>
          <w:sz w:val="24"/>
          <w:szCs w:val="24"/>
        </w:rPr>
        <w:t>(</w:t>
      </w:r>
      <w:hyperlink r:id="rId7" w:tgtFrame="_blank" w:history="1">
        <w:r w:rsidRPr="00EF16E4">
          <w:rPr>
            <w:rStyle w:val="Hyperlink"/>
            <w:rFonts w:ascii="Tw Cen MT" w:hAnsi="Tw Cen MT" w:cs="Calibri"/>
            <w:sz w:val="24"/>
            <w:szCs w:val="24"/>
          </w:rPr>
          <w:t>https://www.dollarglobal.in/</w:t>
        </w:r>
      </w:hyperlink>
      <w:r w:rsidRPr="00EF16E4">
        <w:rPr>
          <w:rFonts w:ascii="Tw Cen MT" w:hAnsi="Tw Cen MT" w:cs="Calibri"/>
          <w:color w:val="000000"/>
          <w:sz w:val="24"/>
          <w:szCs w:val="24"/>
        </w:rPr>
        <w:t>; BSE: Scrip Code 541403; NSE Scrip Code: DOLLAR)</w:t>
      </w:r>
    </w:p>
    <w:p w:rsidR="002E32F6" w:rsidRPr="00EF16E4" w:rsidRDefault="002E32F6" w:rsidP="00EF16E4">
      <w:pPr>
        <w:pStyle w:val="NoSpacing"/>
        <w:jc w:val="both"/>
        <w:rPr>
          <w:rFonts w:ascii="Tw Cen MT" w:hAnsi="Tw Cen MT" w:cs="Calibri"/>
          <w:color w:val="000000"/>
          <w:sz w:val="24"/>
          <w:szCs w:val="24"/>
        </w:rPr>
      </w:pPr>
    </w:p>
    <w:p w:rsidR="0047315F" w:rsidRDefault="0023516A" w:rsidP="00EF16E4">
      <w:pPr>
        <w:pStyle w:val="NoSpacing"/>
        <w:jc w:val="both"/>
        <w:rPr>
          <w:rFonts w:ascii="Tw Cen MT" w:hAnsi="Tw Cen MT" w:cs="Calibri"/>
          <w:color w:val="000000"/>
          <w:sz w:val="24"/>
          <w:szCs w:val="24"/>
        </w:rPr>
      </w:pPr>
      <w:r w:rsidRPr="00EF16E4">
        <w:rPr>
          <w:rFonts w:ascii="Tw Cen MT" w:hAnsi="Tw Cen MT" w:cs="Calibri"/>
          <w:color w:val="000000"/>
          <w:sz w:val="24"/>
          <w:szCs w:val="24"/>
        </w:rPr>
        <w:t xml:space="preserve">From a humble beginning as a hosiery brand to a leading name in the innerwear segment, Dollar Industries Limited ranks among the top hosiery and garment manufacturing giants in India, covering the entire range of knitted garments, from basic wear to outer wear. Behind its success lay a saga of business transformation, dedication, courage and confidence to swim against the tide and go beyond the call of duty. The focus has always remained on the demanding needs of a globalized world and end customer satisfaction. Today through its advanced quality products, Dollar has focused on </w:t>
      </w:r>
    </w:p>
    <w:p w:rsidR="0047315F" w:rsidRDefault="0047315F" w:rsidP="00EF16E4">
      <w:pPr>
        <w:pStyle w:val="NoSpacing"/>
        <w:jc w:val="both"/>
        <w:rPr>
          <w:rFonts w:ascii="Tw Cen MT" w:hAnsi="Tw Cen MT" w:cs="Calibri"/>
          <w:color w:val="000000"/>
          <w:sz w:val="24"/>
          <w:szCs w:val="24"/>
        </w:rPr>
      </w:pPr>
    </w:p>
    <w:p w:rsidR="0047315F" w:rsidRDefault="0047315F" w:rsidP="00EF16E4">
      <w:pPr>
        <w:pStyle w:val="NoSpacing"/>
        <w:jc w:val="both"/>
        <w:rPr>
          <w:rFonts w:ascii="Tw Cen MT" w:hAnsi="Tw Cen MT" w:cs="Calibri"/>
          <w:color w:val="000000"/>
          <w:sz w:val="24"/>
          <w:szCs w:val="24"/>
        </w:rPr>
      </w:pPr>
    </w:p>
    <w:p w:rsidR="0047315F" w:rsidRDefault="0047315F" w:rsidP="00EF16E4">
      <w:pPr>
        <w:pStyle w:val="NoSpacing"/>
        <w:jc w:val="both"/>
        <w:rPr>
          <w:rFonts w:ascii="Tw Cen MT" w:hAnsi="Tw Cen MT" w:cs="Calibri"/>
          <w:color w:val="000000"/>
          <w:sz w:val="24"/>
          <w:szCs w:val="24"/>
        </w:rPr>
      </w:pPr>
    </w:p>
    <w:p w:rsidR="0023516A" w:rsidRDefault="0023516A" w:rsidP="00EF16E4">
      <w:pPr>
        <w:pStyle w:val="NoSpacing"/>
        <w:jc w:val="both"/>
        <w:rPr>
          <w:rFonts w:ascii="Tw Cen MT" w:hAnsi="Tw Cen MT" w:cs="Calibri"/>
          <w:color w:val="000000"/>
          <w:sz w:val="24"/>
          <w:szCs w:val="24"/>
        </w:rPr>
      </w:pPr>
      <w:proofErr w:type="gramStart"/>
      <w:r w:rsidRPr="00EF16E4">
        <w:rPr>
          <w:rFonts w:ascii="Tw Cen MT" w:hAnsi="Tw Cen MT" w:cs="Calibri"/>
          <w:color w:val="000000"/>
          <w:sz w:val="24"/>
          <w:szCs w:val="24"/>
        </w:rPr>
        <w:t>achieving</w:t>
      </w:r>
      <w:proofErr w:type="gramEnd"/>
      <w:r w:rsidRPr="00EF16E4">
        <w:rPr>
          <w:rFonts w:ascii="Tw Cen MT" w:hAnsi="Tw Cen MT" w:cs="Calibri"/>
          <w:color w:val="000000"/>
          <w:sz w:val="24"/>
          <w:szCs w:val="24"/>
        </w:rPr>
        <w:t xml:space="preserve"> global excellence in cost, quality and productivity. The styles introduced by Dollar have always stayed in tune with the latest fashion.</w:t>
      </w:r>
    </w:p>
    <w:p w:rsidR="002E32F6" w:rsidRPr="00EF16E4" w:rsidRDefault="002E32F6" w:rsidP="00EF16E4">
      <w:pPr>
        <w:pStyle w:val="NoSpacing"/>
        <w:jc w:val="both"/>
        <w:rPr>
          <w:rFonts w:ascii="Tw Cen MT" w:hAnsi="Tw Cen MT" w:cs="Calibri"/>
          <w:color w:val="000000"/>
          <w:sz w:val="24"/>
          <w:szCs w:val="24"/>
        </w:rPr>
      </w:pPr>
    </w:p>
    <w:p w:rsidR="00E310E6" w:rsidRDefault="00E310E6" w:rsidP="00EF16E4">
      <w:pPr>
        <w:pStyle w:val="NoSpacing"/>
        <w:jc w:val="both"/>
        <w:rPr>
          <w:rFonts w:ascii="Tw Cen MT" w:hAnsi="Tw Cen MT" w:cs="Calibri"/>
          <w:color w:val="000000"/>
          <w:sz w:val="24"/>
          <w:szCs w:val="24"/>
        </w:rPr>
      </w:pPr>
    </w:p>
    <w:p w:rsidR="0023516A" w:rsidRDefault="0023516A" w:rsidP="00EF16E4">
      <w:pPr>
        <w:pStyle w:val="NoSpacing"/>
        <w:jc w:val="both"/>
        <w:rPr>
          <w:rFonts w:ascii="Tw Cen MT" w:hAnsi="Tw Cen MT" w:cs="Calibri"/>
          <w:color w:val="000000"/>
          <w:sz w:val="24"/>
          <w:szCs w:val="24"/>
        </w:rPr>
      </w:pPr>
      <w:r w:rsidRPr="00EF16E4">
        <w:rPr>
          <w:rFonts w:ascii="Tw Cen MT" w:hAnsi="Tw Cen MT" w:cs="Calibri"/>
          <w:color w:val="000000"/>
          <w:sz w:val="24"/>
          <w:szCs w:val="24"/>
        </w:rPr>
        <w:t>Identical with top quality and value for money products, brand Dollar enjoys the trust of millions of satisfied consumers across the globe leaving far reaching footprints in the global market. The company has a substantial pan-India presence and has established its market abroad, in countries like UAE, Oman, Jordan, Qatar, Kuwait, Bahrain, Yemen, Iraq, Nepal, and Sudan in the past few years. The Company has also been listed in NSE &amp; BSE a few years ago.</w:t>
      </w:r>
    </w:p>
    <w:p w:rsidR="002E32F6" w:rsidRPr="00EF16E4" w:rsidRDefault="002E32F6" w:rsidP="00EF16E4">
      <w:pPr>
        <w:pStyle w:val="NoSpacing"/>
        <w:jc w:val="both"/>
        <w:rPr>
          <w:rFonts w:ascii="Tw Cen MT" w:hAnsi="Tw Cen MT" w:cs="Calibri"/>
          <w:color w:val="000000"/>
          <w:sz w:val="24"/>
          <w:szCs w:val="24"/>
        </w:rPr>
      </w:pPr>
    </w:p>
    <w:p w:rsidR="0023516A" w:rsidRDefault="0023516A" w:rsidP="00EF16E4">
      <w:pPr>
        <w:pStyle w:val="NoSpacing"/>
        <w:jc w:val="both"/>
        <w:rPr>
          <w:rFonts w:ascii="Tw Cen MT" w:hAnsi="Tw Cen MT" w:cs="Calibri"/>
          <w:color w:val="000000"/>
          <w:sz w:val="24"/>
          <w:szCs w:val="24"/>
        </w:rPr>
      </w:pPr>
      <w:r w:rsidRPr="00EF16E4">
        <w:rPr>
          <w:rFonts w:ascii="Tw Cen MT" w:hAnsi="Tw Cen MT" w:cs="Calibri"/>
          <w:color w:val="000000"/>
          <w:sz w:val="24"/>
          <w:szCs w:val="24"/>
        </w:rPr>
        <w:t xml:space="preserve">Dollar Industries Limited holds 15% of the total market share in the organized segment and is the first Indian innerwear company to have a fully integrated manufacturing unit which is equipped with all the latest processing technology and the top-most finishing range to produce finished raw material dyed in any possible </w:t>
      </w:r>
      <w:proofErr w:type="spellStart"/>
      <w:r w:rsidRPr="00EF16E4">
        <w:rPr>
          <w:rFonts w:ascii="Tw Cen MT" w:hAnsi="Tw Cen MT" w:cs="Calibri"/>
          <w:color w:val="000000"/>
          <w:sz w:val="24"/>
          <w:szCs w:val="24"/>
        </w:rPr>
        <w:t>colo</w:t>
      </w:r>
      <w:r w:rsidR="00EF16E4" w:rsidRPr="00EF16E4">
        <w:rPr>
          <w:rFonts w:ascii="Tw Cen MT" w:hAnsi="Tw Cen MT" w:cs="Calibri"/>
          <w:color w:val="000000"/>
          <w:sz w:val="24"/>
          <w:szCs w:val="24"/>
        </w:rPr>
        <w:t>u</w:t>
      </w:r>
      <w:r w:rsidRPr="00EF16E4">
        <w:rPr>
          <w:rFonts w:ascii="Tw Cen MT" w:hAnsi="Tw Cen MT" w:cs="Calibri"/>
          <w:color w:val="000000"/>
          <w:sz w:val="24"/>
          <w:szCs w:val="24"/>
        </w:rPr>
        <w:t>r</w:t>
      </w:r>
      <w:proofErr w:type="spellEnd"/>
      <w:r w:rsidRPr="00EF16E4">
        <w:rPr>
          <w:rFonts w:ascii="Tw Cen MT" w:hAnsi="Tw Cen MT" w:cs="Calibri"/>
          <w:color w:val="000000"/>
          <w:sz w:val="24"/>
          <w:szCs w:val="24"/>
        </w:rPr>
        <w:t>.</w:t>
      </w:r>
    </w:p>
    <w:p w:rsidR="002E32F6" w:rsidRPr="00EF16E4" w:rsidRDefault="002E32F6" w:rsidP="00EF16E4">
      <w:pPr>
        <w:pStyle w:val="NoSpacing"/>
        <w:jc w:val="both"/>
        <w:rPr>
          <w:rFonts w:ascii="Tw Cen MT" w:hAnsi="Tw Cen MT" w:cs="Calibri"/>
          <w:color w:val="000000"/>
          <w:sz w:val="24"/>
          <w:szCs w:val="24"/>
        </w:rPr>
      </w:pPr>
    </w:p>
    <w:p w:rsidR="00F10287" w:rsidRPr="00B31006" w:rsidRDefault="00F10287" w:rsidP="00EF16E4">
      <w:pPr>
        <w:pStyle w:val="NoSpacing"/>
        <w:jc w:val="both"/>
        <w:rPr>
          <w:rFonts w:ascii="Tw Cen MT" w:hAnsi="Tw Cen MT"/>
          <w:b/>
          <w:bCs/>
          <w:color w:val="000000"/>
          <w:sz w:val="24"/>
          <w:szCs w:val="24"/>
        </w:rPr>
      </w:pPr>
      <w:r w:rsidRPr="00B31006">
        <w:rPr>
          <w:rFonts w:ascii="Tw Cen MT" w:hAnsi="Tw Cen MT"/>
          <w:b/>
          <w:bCs/>
          <w:color w:val="000000"/>
          <w:sz w:val="24"/>
          <w:szCs w:val="24"/>
        </w:rPr>
        <w:t>For further information, please contact:</w:t>
      </w:r>
    </w:p>
    <w:p w:rsidR="00F10287" w:rsidRPr="00EF16E4" w:rsidRDefault="00F10287" w:rsidP="00EF16E4">
      <w:pPr>
        <w:pStyle w:val="NoSpacing"/>
        <w:jc w:val="both"/>
        <w:rPr>
          <w:rFonts w:ascii="Tw Cen MT" w:hAnsi="Tw Cen MT"/>
          <w:color w:val="000000"/>
          <w:sz w:val="24"/>
          <w:szCs w:val="24"/>
        </w:rPr>
      </w:pPr>
      <w:r w:rsidRPr="00EF16E4">
        <w:rPr>
          <w:rFonts w:ascii="Tw Cen MT" w:hAnsi="Tw Cen MT"/>
          <w:color w:val="000000"/>
          <w:sz w:val="24"/>
          <w:szCs w:val="24"/>
        </w:rPr>
        <w:t>Sreeraj Mitra / Kaushik Chatterjee /</w:t>
      </w:r>
      <w:r w:rsidRPr="00EF16E4">
        <w:rPr>
          <w:rFonts w:ascii="Tw Cen MT" w:hAnsi="Tw Cen MT"/>
          <w:color w:val="000000"/>
          <w:sz w:val="24"/>
          <w:szCs w:val="24"/>
        </w:rPr>
        <w:tab/>
        <w:t>Sreya Saha</w:t>
      </w:r>
      <w:r w:rsidRPr="00EF16E4">
        <w:rPr>
          <w:rFonts w:ascii="Tw Cen MT" w:hAnsi="Tw Cen MT"/>
          <w:color w:val="000000"/>
          <w:sz w:val="24"/>
          <w:szCs w:val="24"/>
        </w:rPr>
        <w:tab/>
      </w:r>
      <w:r w:rsidRPr="00EF16E4">
        <w:rPr>
          <w:rFonts w:ascii="Tw Cen MT" w:hAnsi="Tw Cen MT"/>
          <w:color w:val="000000"/>
          <w:sz w:val="24"/>
          <w:szCs w:val="24"/>
        </w:rPr>
        <w:tab/>
      </w:r>
      <w:r w:rsidRPr="00EF16E4">
        <w:rPr>
          <w:rFonts w:ascii="Tw Cen MT" w:hAnsi="Tw Cen MT"/>
          <w:color w:val="000000"/>
          <w:sz w:val="24"/>
          <w:szCs w:val="24"/>
        </w:rPr>
        <w:tab/>
      </w:r>
      <w:r w:rsidRPr="00EF16E4">
        <w:rPr>
          <w:rFonts w:ascii="Tw Cen MT" w:hAnsi="Tw Cen MT"/>
          <w:color w:val="000000"/>
          <w:sz w:val="24"/>
          <w:szCs w:val="24"/>
        </w:rPr>
        <w:tab/>
      </w:r>
      <w:proofErr w:type="spellStart"/>
      <w:r w:rsidR="00EF16E4" w:rsidRPr="00EF16E4">
        <w:rPr>
          <w:rFonts w:ascii="Tw Cen MT" w:hAnsi="Tw Cen MT"/>
          <w:color w:val="000000"/>
          <w:sz w:val="24"/>
          <w:szCs w:val="24"/>
        </w:rPr>
        <w:t>SreelognaNandy</w:t>
      </w:r>
      <w:proofErr w:type="spellEnd"/>
    </w:p>
    <w:p w:rsidR="00F10287" w:rsidRPr="00EF16E4" w:rsidRDefault="00F10287" w:rsidP="00EF16E4">
      <w:pPr>
        <w:pStyle w:val="NoSpacing"/>
        <w:jc w:val="both"/>
        <w:rPr>
          <w:rFonts w:ascii="Tw Cen MT" w:hAnsi="Tw Cen MT"/>
          <w:color w:val="000000"/>
          <w:sz w:val="24"/>
          <w:szCs w:val="24"/>
        </w:rPr>
      </w:pPr>
      <w:r w:rsidRPr="00EF16E4">
        <w:rPr>
          <w:rFonts w:ascii="Tw Cen MT" w:hAnsi="Tw Cen MT"/>
          <w:color w:val="000000"/>
          <w:sz w:val="24"/>
          <w:szCs w:val="24"/>
        </w:rPr>
        <w:t>Sagittarius Communications</w:t>
      </w:r>
      <w:r w:rsidRPr="00EF16E4">
        <w:rPr>
          <w:rFonts w:ascii="Tw Cen MT" w:hAnsi="Tw Cen MT"/>
          <w:color w:val="000000"/>
          <w:sz w:val="24"/>
          <w:szCs w:val="24"/>
        </w:rPr>
        <w:tab/>
      </w:r>
      <w:r w:rsidRPr="00EF16E4">
        <w:rPr>
          <w:rFonts w:ascii="Tw Cen MT" w:hAnsi="Tw Cen MT"/>
          <w:color w:val="000000"/>
          <w:sz w:val="24"/>
          <w:szCs w:val="24"/>
        </w:rPr>
        <w:tab/>
      </w:r>
      <w:r w:rsidRPr="00EF16E4">
        <w:rPr>
          <w:rFonts w:ascii="Tw Cen MT" w:hAnsi="Tw Cen MT"/>
          <w:color w:val="000000"/>
          <w:sz w:val="24"/>
          <w:szCs w:val="24"/>
        </w:rPr>
        <w:tab/>
      </w:r>
      <w:r w:rsidRPr="00EF16E4">
        <w:rPr>
          <w:rFonts w:ascii="Tw Cen MT" w:hAnsi="Tw Cen MT"/>
          <w:color w:val="000000"/>
          <w:sz w:val="24"/>
          <w:szCs w:val="24"/>
        </w:rPr>
        <w:tab/>
      </w:r>
      <w:r w:rsidRPr="00EF16E4">
        <w:rPr>
          <w:rFonts w:ascii="Tw Cen MT" w:hAnsi="Tw Cen MT"/>
          <w:color w:val="000000"/>
          <w:sz w:val="24"/>
          <w:szCs w:val="24"/>
        </w:rPr>
        <w:tab/>
      </w:r>
      <w:r w:rsidRPr="00EF16E4">
        <w:rPr>
          <w:rFonts w:ascii="Tw Cen MT" w:hAnsi="Tw Cen MT"/>
          <w:color w:val="000000"/>
          <w:sz w:val="24"/>
          <w:szCs w:val="24"/>
        </w:rPr>
        <w:tab/>
      </w:r>
      <w:r w:rsidRPr="00EF16E4">
        <w:rPr>
          <w:rFonts w:ascii="Tw Cen MT" w:hAnsi="Tw Cen MT"/>
          <w:color w:val="000000"/>
          <w:sz w:val="24"/>
          <w:szCs w:val="24"/>
        </w:rPr>
        <w:tab/>
        <w:t>Dollar Industries Limited</w:t>
      </w:r>
    </w:p>
    <w:p w:rsidR="0096704C" w:rsidRPr="00EF16E4" w:rsidRDefault="00F10287" w:rsidP="00EF16E4">
      <w:pPr>
        <w:pStyle w:val="NoSpacing"/>
        <w:jc w:val="both"/>
        <w:rPr>
          <w:rFonts w:ascii="Tw Cen MT" w:hAnsi="Tw Cen MT"/>
          <w:color w:val="000000"/>
          <w:sz w:val="24"/>
          <w:szCs w:val="24"/>
          <w:lang w:val="en-IN"/>
        </w:rPr>
      </w:pPr>
      <w:proofErr w:type="spellStart"/>
      <w:r w:rsidRPr="00EF16E4">
        <w:rPr>
          <w:rFonts w:ascii="Tw Cen MT" w:hAnsi="Tw Cen MT"/>
          <w:color w:val="000000"/>
          <w:sz w:val="24"/>
          <w:szCs w:val="24"/>
        </w:rPr>
        <w:t>Ph</w:t>
      </w:r>
      <w:proofErr w:type="spellEnd"/>
      <w:r w:rsidRPr="00EF16E4">
        <w:rPr>
          <w:rFonts w:ascii="Tw Cen MT" w:hAnsi="Tw Cen MT"/>
          <w:color w:val="000000"/>
          <w:sz w:val="24"/>
          <w:szCs w:val="24"/>
        </w:rPr>
        <w:t>: 9007307884 / 8697719310 / 8697719314</w:t>
      </w:r>
      <w:r w:rsidRPr="00EF16E4">
        <w:rPr>
          <w:rFonts w:ascii="Tw Cen MT" w:hAnsi="Tw Cen MT"/>
          <w:color w:val="000000"/>
          <w:sz w:val="24"/>
          <w:szCs w:val="24"/>
        </w:rPr>
        <w:tab/>
      </w:r>
      <w:r w:rsidRPr="00EF16E4">
        <w:rPr>
          <w:rFonts w:ascii="Tw Cen MT" w:hAnsi="Tw Cen MT"/>
          <w:color w:val="000000"/>
          <w:sz w:val="24"/>
          <w:szCs w:val="24"/>
        </w:rPr>
        <w:tab/>
      </w:r>
      <w:r w:rsidRPr="00EF16E4">
        <w:rPr>
          <w:rFonts w:ascii="Tw Cen MT" w:hAnsi="Tw Cen MT"/>
          <w:color w:val="000000"/>
          <w:sz w:val="24"/>
          <w:szCs w:val="24"/>
        </w:rPr>
        <w:tab/>
      </w:r>
      <w:r w:rsidRPr="00EF16E4">
        <w:rPr>
          <w:rFonts w:ascii="Tw Cen MT" w:hAnsi="Tw Cen MT"/>
          <w:color w:val="000000"/>
          <w:sz w:val="24"/>
          <w:szCs w:val="24"/>
        </w:rPr>
        <w:tab/>
      </w:r>
      <w:proofErr w:type="spellStart"/>
      <w:r w:rsidRPr="00EF16E4">
        <w:rPr>
          <w:rFonts w:ascii="Tw Cen MT" w:hAnsi="Tw Cen MT"/>
          <w:color w:val="000000"/>
          <w:sz w:val="24"/>
          <w:szCs w:val="24"/>
        </w:rPr>
        <w:t>Ph</w:t>
      </w:r>
      <w:proofErr w:type="spellEnd"/>
      <w:r w:rsidRPr="00EF16E4">
        <w:rPr>
          <w:rFonts w:ascii="Tw Cen MT" w:hAnsi="Tw Cen MT"/>
          <w:color w:val="000000"/>
          <w:sz w:val="24"/>
          <w:szCs w:val="24"/>
        </w:rPr>
        <w:t xml:space="preserve">: </w:t>
      </w:r>
      <w:r w:rsidR="009E0DC2">
        <w:rPr>
          <w:rFonts w:ascii="Tw Cen MT" w:hAnsi="Tw Cen MT"/>
          <w:color w:val="000000"/>
          <w:sz w:val="24"/>
          <w:szCs w:val="24"/>
        </w:rPr>
        <w:t>8013427263</w:t>
      </w:r>
    </w:p>
    <w:sectPr w:rsidR="0096704C" w:rsidRPr="00EF16E4" w:rsidSect="0047315F">
      <w:headerReference w:type="default" r:id="rId8"/>
      <w:pgSz w:w="11906" w:h="16838"/>
      <w:pgMar w:top="1905" w:right="991" w:bottom="1135" w:left="1276"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3AA" w:rsidRDefault="001E43AA" w:rsidP="00E8325A">
      <w:pPr>
        <w:spacing w:after="0" w:line="240" w:lineRule="auto"/>
      </w:pPr>
      <w:r>
        <w:separator/>
      </w:r>
    </w:p>
  </w:endnote>
  <w:endnote w:type="continuationSeparator" w:id="0">
    <w:p w:rsidR="001E43AA" w:rsidRDefault="001E43AA" w:rsidP="00E83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3AA" w:rsidRDefault="001E43AA" w:rsidP="00E8325A">
      <w:pPr>
        <w:spacing w:after="0" w:line="240" w:lineRule="auto"/>
      </w:pPr>
      <w:r>
        <w:separator/>
      </w:r>
    </w:p>
  </w:footnote>
  <w:footnote w:type="continuationSeparator" w:id="0">
    <w:p w:rsidR="001E43AA" w:rsidRDefault="001E43AA" w:rsidP="00E832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25A" w:rsidRDefault="0047315F" w:rsidP="0047315F">
    <w:pPr>
      <w:pStyle w:val="Header"/>
      <w:tabs>
        <w:tab w:val="clear" w:pos="4513"/>
        <w:tab w:val="clear" w:pos="9026"/>
        <w:tab w:val="center" w:pos="5103"/>
        <w:tab w:val="right" w:pos="10064"/>
      </w:tabs>
      <w:jc w:val="center"/>
    </w:pPr>
    <w:r w:rsidRPr="0047315F">
      <w:rPr>
        <w:noProof/>
        <w:lang w:eastAsia="en-IN"/>
      </w:rPr>
      <w:drawing>
        <wp:inline distT="0" distB="0" distL="0" distR="0">
          <wp:extent cx="3200400" cy="896759"/>
          <wp:effectExtent l="19050" t="0" r="0" b="0"/>
          <wp:docPr id="1" name="Picture 0" descr="DOLLAR_50 YEARS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LAR_50 YEARS LOGO1.jpg"/>
                  <pic:cNvPicPr/>
                </pic:nvPicPr>
                <pic:blipFill>
                  <a:blip r:embed="rId1"/>
                  <a:stretch>
                    <a:fillRect/>
                  </a:stretch>
                </pic:blipFill>
                <pic:spPr>
                  <a:xfrm>
                    <a:off x="0" y="0"/>
                    <a:ext cx="3209296" cy="89925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05044C"/>
    <w:multiLevelType w:val="hybridMultilevel"/>
    <w:tmpl w:val="F52EA9F0"/>
    <w:lvl w:ilvl="0" w:tplc="9316178E">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8325A"/>
    <w:rsid w:val="00010C41"/>
    <w:rsid w:val="00033635"/>
    <w:rsid w:val="00085520"/>
    <w:rsid w:val="000E0695"/>
    <w:rsid w:val="001E43AA"/>
    <w:rsid w:val="0023516A"/>
    <w:rsid w:val="0026297F"/>
    <w:rsid w:val="00265E29"/>
    <w:rsid w:val="002944A0"/>
    <w:rsid w:val="002B71E9"/>
    <w:rsid w:val="002C25DE"/>
    <w:rsid w:val="002C3B05"/>
    <w:rsid w:val="002C4911"/>
    <w:rsid w:val="002E32F6"/>
    <w:rsid w:val="002F12C6"/>
    <w:rsid w:val="00346042"/>
    <w:rsid w:val="0047315F"/>
    <w:rsid w:val="004C0298"/>
    <w:rsid w:val="004F5A27"/>
    <w:rsid w:val="00542BED"/>
    <w:rsid w:val="00560D6C"/>
    <w:rsid w:val="005653AF"/>
    <w:rsid w:val="005776EA"/>
    <w:rsid w:val="00594DCF"/>
    <w:rsid w:val="00602472"/>
    <w:rsid w:val="0064697B"/>
    <w:rsid w:val="00667C90"/>
    <w:rsid w:val="006855B3"/>
    <w:rsid w:val="00704AC0"/>
    <w:rsid w:val="00714B65"/>
    <w:rsid w:val="007323D7"/>
    <w:rsid w:val="0078334C"/>
    <w:rsid w:val="007B20EF"/>
    <w:rsid w:val="0091729B"/>
    <w:rsid w:val="009233B3"/>
    <w:rsid w:val="0096704C"/>
    <w:rsid w:val="009D1079"/>
    <w:rsid w:val="009E0DC2"/>
    <w:rsid w:val="00A27E16"/>
    <w:rsid w:val="00A51824"/>
    <w:rsid w:val="00AD75D6"/>
    <w:rsid w:val="00B31006"/>
    <w:rsid w:val="00C173F4"/>
    <w:rsid w:val="00D00F00"/>
    <w:rsid w:val="00D8033C"/>
    <w:rsid w:val="00E310E6"/>
    <w:rsid w:val="00E8325A"/>
    <w:rsid w:val="00E85D0A"/>
    <w:rsid w:val="00EF16E4"/>
    <w:rsid w:val="00F10287"/>
    <w:rsid w:val="00F403F6"/>
    <w:rsid w:val="00F97DF1"/>
    <w:rsid w:val="00FA4750"/>
    <w:rsid w:val="00FE54B5"/>
    <w:rsid w:val="00FE64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B5FE52-534E-4F92-801A-4DD6E3ACF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w Cen MT" w:eastAsiaTheme="minorHAnsi" w:hAnsi="Tw Cen MT" w:cstheme="minorBidi"/>
        <w:sz w:val="24"/>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A27"/>
  </w:style>
  <w:style w:type="paragraph" w:styleId="Heading2">
    <w:name w:val="heading 2"/>
    <w:basedOn w:val="Normal"/>
    <w:link w:val="Heading2Char"/>
    <w:uiPriority w:val="9"/>
    <w:qFormat/>
    <w:rsid w:val="0064697B"/>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32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325A"/>
  </w:style>
  <w:style w:type="paragraph" w:styleId="Footer">
    <w:name w:val="footer"/>
    <w:basedOn w:val="Normal"/>
    <w:link w:val="FooterChar"/>
    <w:uiPriority w:val="99"/>
    <w:unhideWhenUsed/>
    <w:rsid w:val="00E832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325A"/>
  </w:style>
  <w:style w:type="paragraph" w:styleId="NoSpacing">
    <w:name w:val="No Spacing"/>
    <w:uiPriority w:val="1"/>
    <w:qFormat/>
    <w:rsid w:val="00265E29"/>
    <w:pPr>
      <w:spacing w:after="0" w:line="240" w:lineRule="auto"/>
    </w:pPr>
    <w:rPr>
      <w:rFonts w:asciiTheme="minorHAnsi" w:eastAsiaTheme="minorEastAsia" w:hAnsiTheme="minorHAnsi"/>
      <w:sz w:val="22"/>
      <w:lang w:val="en-US"/>
    </w:rPr>
  </w:style>
  <w:style w:type="paragraph" w:styleId="ListParagraph">
    <w:name w:val="List Paragraph"/>
    <w:basedOn w:val="Normal"/>
    <w:uiPriority w:val="34"/>
    <w:qFormat/>
    <w:rsid w:val="00085520"/>
    <w:pPr>
      <w:spacing w:after="200" w:line="276" w:lineRule="auto"/>
      <w:ind w:left="720"/>
      <w:contextualSpacing/>
    </w:pPr>
    <w:rPr>
      <w:rFonts w:asciiTheme="minorHAnsi" w:eastAsiaTheme="minorEastAsia" w:hAnsiTheme="minorHAnsi"/>
      <w:sz w:val="22"/>
      <w:lang w:val="en-US"/>
    </w:rPr>
  </w:style>
  <w:style w:type="character" w:styleId="Hyperlink">
    <w:name w:val="Hyperlink"/>
    <w:basedOn w:val="DefaultParagraphFont"/>
    <w:uiPriority w:val="99"/>
    <w:semiHidden/>
    <w:unhideWhenUsed/>
    <w:rsid w:val="0023516A"/>
    <w:rPr>
      <w:color w:val="0000FF"/>
      <w:u w:val="single"/>
    </w:rPr>
  </w:style>
  <w:style w:type="character" w:customStyle="1" w:styleId="Heading2Char">
    <w:name w:val="Heading 2 Char"/>
    <w:basedOn w:val="DefaultParagraphFont"/>
    <w:link w:val="Heading2"/>
    <w:uiPriority w:val="9"/>
    <w:rsid w:val="0064697B"/>
    <w:rPr>
      <w:rFonts w:ascii="Times New Roman" w:eastAsia="Times New Roman" w:hAnsi="Times New Roman" w:cs="Times New Roman"/>
      <w:b/>
      <w:bCs/>
      <w:sz w:val="36"/>
      <w:szCs w:val="36"/>
      <w:lang w:eastAsia="en-IN"/>
    </w:rPr>
  </w:style>
  <w:style w:type="paragraph" w:styleId="BalloonText">
    <w:name w:val="Balloon Text"/>
    <w:basedOn w:val="Normal"/>
    <w:link w:val="BalloonTextChar"/>
    <w:uiPriority w:val="99"/>
    <w:semiHidden/>
    <w:unhideWhenUsed/>
    <w:rsid w:val="003460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0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779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dollarglobal.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Kaushik Chatterjee</dc:creator>
  <cp:keywords/>
  <dc:description/>
  <cp:lastModifiedBy>user76</cp:lastModifiedBy>
  <cp:revision>9</cp:revision>
  <cp:lastPrinted>2022-07-13T14:02:00Z</cp:lastPrinted>
  <dcterms:created xsi:type="dcterms:W3CDTF">2022-07-13T14:06:00Z</dcterms:created>
  <dcterms:modified xsi:type="dcterms:W3CDTF">2022-07-14T12:18:00Z</dcterms:modified>
</cp:coreProperties>
</file>